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9988D" w14:textId="17159604" w:rsidR="00BB37B7" w:rsidRPr="006D7236" w:rsidRDefault="006D723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D7236">
        <w:rPr>
          <w:rFonts w:ascii="Times New Roman" w:hAnsi="Times New Roman" w:cs="Times New Roman"/>
          <w:b/>
          <w:bCs/>
          <w:sz w:val="28"/>
          <w:szCs w:val="28"/>
        </w:rPr>
        <w:t xml:space="preserve">Список публікацій </w:t>
      </w:r>
      <w:proofErr w:type="spellStart"/>
      <w:r w:rsidRPr="006D7236">
        <w:rPr>
          <w:rFonts w:ascii="Times New Roman" w:hAnsi="Times New Roman" w:cs="Times New Roman"/>
          <w:b/>
          <w:bCs/>
          <w:sz w:val="28"/>
          <w:szCs w:val="28"/>
        </w:rPr>
        <w:t>д.геогр.н</w:t>
      </w:r>
      <w:proofErr w:type="spellEnd"/>
      <w:r w:rsidRPr="006D7236">
        <w:rPr>
          <w:rFonts w:ascii="Times New Roman" w:hAnsi="Times New Roman" w:cs="Times New Roman"/>
          <w:b/>
          <w:bCs/>
          <w:sz w:val="28"/>
          <w:szCs w:val="28"/>
        </w:rPr>
        <w:t xml:space="preserve">., проф. </w:t>
      </w:r>
      <w:proofErr w:type="spellStart"/>
      <w:r w:rsidR="00B671E9">
        <w:rPr>
          <w:rFonts w:ascii="Times New Roman" w:hAnsi="Times New Roman" w:cs="Times New Roman"/>
          <w:b/>
          <w:bCs/>
          <w:sz w:val="28"/>
          <w:szCs w:val="28"/>
        </w:rPr>
        <w:t>Сегіди</w:t>
      </w:r>
      <w:proofErr w:type="spellEnd"/>
      <w:r w:rsidR="00B671E9">
        <w:rPr>
          <w:rFonts w:ascii="Times New Roman" w:hAnsi="Times New Roman" w:cs="Times New Roman"/>
          <w:b/>
          <w:bCs/>
          <w:sz w:val="28"/>
          <w:szCs w:val="28"/>
        </w:rPr>
        <w:t xml:space="preserve"> К.Ю</w:t>
      </w:r>
      <w:r w:rsidRPr="006D7236">
        <w:rPr>
          <w:rFonts w:ascii="Times New Roman" w:hAnsi="Times New Roman" w:cs="Times New Roman"/>
          <w:b/>
          <w:bCs/>
          <w:sz w:val="28"/>
          <w:szCs w:val="28"/>
        </w:rPr>
        <w:t xml:space="preserve">. за 2025-2026 </w:t>
      </w:r>
      <w:proofErr w:type="spellStart"/>
      <w:r w:rsidRPr="006D7236">
        <w:rPr>
          <w:rFonts w:ascii="Times New Roman" w:hAnsi="Times New Roman" w:cs="Times New Roman"/>
          <w:b/>
          <w:bCs/>
          <w:sz w:val="28"/>
          <w:szCs w:val="28"/>
        </w:rPr>
        <w:t>нр</w:t>
      </w:r>
      <w:proofErr w:type="spellEnd"/>
    </w:p>
    <w:p w14:paraId="7F4125FB" w14:textId="47CC5063" w:rsidR="006D7236" w:rsidRPr="00DB34B4" w:rsidRDefault="00DB34B4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B34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Колективна монографія</w:t>
      </w:r>
    </w:p>
    <w:p w14:paraId="74B24A65" w14:textId="2DEFE0AB" w:rsidR="00DB34B4" w:rsidRPr="00DB34B4" w:rsidRDefault="00DB34B4" w:rsidP="00DB34B4">
      <w:pPr>
        <w:pStyle w:val="a9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B34B4">
        <w:rPr>
          <w:rFonts w:ascii="Times New Roman" w:hAnsi="Times New Roman" w:cs="Times New Roman"/>
          <w:sz w:val="28"/>
          <w:szCs w:val="28"/>
        </w:rPr>
        <w:t>Pancewicz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 xml:space="preserve">, A., </w:t>
      </w:r>
      <w:proofErr w:type="spellStart"/>
      <w:r w:rsidRPr="00DB34B4">
        <w:rPr>
          <w:rFonts w:ascii="Times New Roman" w:hAnsi="Times New Roman" w:cs="Times New Roman"/>
          <w:sz w:val="28"/>
          <w:szCs w:val="28"/>
        </w:rPr>
        <w:t>Verešová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 xml:space="preserve">, D., &amp; </w:t>
      </w:r>
      <w:proofErr w:type="spellStart"/>
      <w:r w:rsidRPr="00DB34B4">
        <w:rPr>
          <w:rFonts w:ascii="Times New Roman" w:hAnsi="Times New Roman" w:cs="Times New Roman"/>
          <w:sz w:val="28"/>
          <w:szCs w:val="28"/>
        </w:rPr>
        <w:t>Goleśna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>, A. (</w:t>
      </w:r>
      <w:proofErr w:type="spellStart"/>
      <w:r w:rsidRPr="00DB34B4">
        <w:rPr>
          <w:rFonts w:ascii="Times New Roman" w:hAnsi="Times New Roman" w:cs="Times New Roman"/>
          <w:sz w:val="28"/>
          <w:szCs w:val="28"/>
        </w:rPr>
        <w:t>Eds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 xml:space="preserve">.). (2026). </w:t>
      </w:r>
      <w:proofErr w:type="spellStart"/>
      <w:r w:rsidRPr="00DB34B4">
        <w:rPr>
          <w:rFonts w:ascii="Times New Roman" w:hAnsi="Times New Roman" w:cs="Times New Roman"/>
          <w:i/>
          <w:iCs/>
          <w:sz w:val="28"/>
          <w:szCs w:val="28"/>
        </w:rPr>
        <w:t>Revitalizing</w:t>
      </w:r>
      <w:proofErr w:type="spellEnd"/>
      <w:r w:rsidRPr="00DB34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i/>
          <w:iCs/>
          <w:sz w:val="28"/>
          <w:szCs w:val="28"/>
        </w:rPr>
        <w:t>student</w:t>
      </w:r>
      <w:proofErr w:type="spellEnd"/>
      <w:r w:rsidRPr="00DB34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i/>
          <w:iCs/>
          <w:sz w:val="28"/>
          <w:szCs w:val="28"/>
        </w:rPr>
        <w:t>campus</w:t>
      </w:r>
      <w:proofErr w:type="spellEnd"/>
      <w:r w:rsidRPr="00DB34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i/>
          <w:iCs/>
          <w:sz w:val="28"/>
          <w:szCs w:val="28"/>
        </w:rPr>
        <w:t>spaces</w:t>
      </w:r>
      <w:proofErr w:type="spellEnd"/>
      <w:r w:rsidRPr="00DB34B4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proofErr w:type="spellStart"/>
      <w:r w:rsidRPr="00DB34B4">
        <w:rPr>
          <w:rFonts w:ascii="Times New Roman" w:hAnsi="Times New Roman" w:cs="Times New Roman"/>
          <w:i/>
          <w:iCs/>
          <w:sz w:val="28"/>
          <w:szCs w:val="28"/>
        </w:rPr>
        <w:t>Reflections</w:t>
      </w:r>
      <w:proofErr w:type="spellEnd"/>
      <w:r w:rsidRPr="00DB34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i/>
          <w:iCs/>
          <w:sz w:val="28"/>
          <w:szCs w:val="28"/>
        </w:rPr>
        <w:t>on</w:t>
      </w:r>
      <w:proofErr w:type="spellEnd"/>
      <w:r w:rsidRPr="00DB34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i/>
          <w:iCs/>
          <w:sz w:val="28"/>
          <w:szCs w:val="28"/>
        </w:rPr>
        <w:t>safety</w:t>
      </w:r>
      <w:proofErr w:type="spellEnd"/>
      <w:r w:rsidRPr="00DB34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i/>
          <w:iCs/>
          <w:sz w:val="28"/>
          <w:szCs w:val="28"/>
        </w:rPr>
        <w:t>and</w:t>
      </w:r>
      <w:proofErr w:type="spellEnd"/>
      <w:r w:rsidRPr="00DB34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i/>
          <w:iCs/>
          <w:sz w:val="28"/>
          <w:szCs w:val="28"/>
        </w:rPr>
        <w:t>belonging</w:t>
      </w:r>
      <w:proofErr w:type="spellEnd"/>
      <w:r w:rsidRPr="00DB34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i/>
          <w:iCs/>
          <w:sz w:val="28"/>
          <w:szCs w:val="28"/>
        </w:rPr>
        <w:t>in</w:t>
      </w:r>
      <w:proofErr w:type="spellEnd"/>
      <w:r w:rsidRPr="00DB34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i/>
          <w:iCs/>
          <w:sz w:val="28"/>
          <w:szCs w:val="28"/>
        </w:rPr>
        <w:t>times</w:t>
      </w:r>
      <w:proofErr w:type="spellEnd"/>
      <w:r w:rsidRPr="00DB34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i/>
          <w:iCs/>
          <w:sz w:val="28"/>
          <w:szCs w:val="28"/>
        </w:rPr>
        <w:t>of</w:t>
      </w:r>
      <w:proofErr w:type="spellEnd"/>
      <w:r w:rsidRPr="00DB34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i/>
          <w:iCs/>
          <w:sz w:val="28"/>
          <w:szCs w:val="28"/>
        </w:rPr>
        <w:t>war</w:t>
      </w:r>
      <w:proofErr w:type="spellEnd"/>
      <w:r w:rsidRPr="00DB34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i/>
          <w:iCs/>
          <w:sz w:val="28"/>
          <w:szCs w:val="28"/>
        </w:rPr>
        <w:t>and</w:t>
      </w:r>
      <w:proofErr w:type="spellEnd"/>
      <w:r w:rsidRPr="00DB34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i/>
          <w:iCs/>
          <w:sz w:val="28"/>
          <w:szCs w:val="28"/>
        </w:rPr>
        <w:t>peace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34B4">
        <w:rPr>
          <w:rFonts w:ascii="Times New Roman" w:hAnsi="Times New Roman" w:cs="Times New Roman"/>
          <w:sz w:val="28"/>
          <w:szCs w:val="28"/>
        </w:rPr>
        <w:t>Silesian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sz w:val="28"/>
          <w:szCs w:val="28"/>
        </w:rPr>
        <w:t>Technology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DB34B4">
        <w:rPr>
          <w:rFonts w:ascii="Times New Roman" w:hAnsi="Times New Roman" w:cs="Times New Roman"/>
          <w:sz w:val="28"/>
          <w:szCs w:val="28"/>
        </w:rPr>
        <w:t>Taras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sz w:val="28"/>
          <w:szCs w:val="28"/>
        </w:rPr>
        <w:t>Shevchenko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sz w:val="28"/>
          <w:szCs w:val="28"/>
        </w:rPr>
        <w:t>National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sz w:val="28"/>
          <w:szCs w:val="28"/>
        </w:rPr>
        <w:t>Kyiv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 xml:space="preserve">; V. N. </w:t>
      </w:r>
      <w:proofErr w:type="spellStart"/>
      <w:r w:rsidRPr="00DB34B4">
        <w:rPr>
          <w:rFonts w:ascii="Times New Roman" w:hAnsi="Times New Roman" w:cs="Times New Roman"/>
          <w:sz w:val="28"/>
          <w:szCs w:val="28"/>
        </w:rPr>
        <w:t>Karazin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sz w:val="28"/>
          <w:szCs w:val="28"/>
        </w:rPr>
        <w:t>Kharkiv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sz w:val="28"/>
          <w:szCs w:val="28"/>
        </w:rPr>
        <w:t>National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34B4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DB34B4">
        <w:rPr>
          <w:rFonts w:ascii="Times New Roman" w:hAnsi="Times New Roman" w:cs="Times New Roman"/>
          <w:sz w:val="28"/>
          <w:szCs w:val="28"/>
        </w:rPr>
        <w:t>. e-ISBN 978-83-68390-54-4.</w:t>
      </w:r>
    </w:p>
    <w:p w14:paraId="1E29B35E" w14:textId="53184C41" w:rsidR="006D7236" w:rsidRPr="000D4542" w:rsidRDefault="006D7236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D454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 виданнях, що публікуються </w:t>
      </w:r>
      <w:r w:rsidRPr="000D4542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Scopus</w:t>
      </w:r>
      <w:r w:rsidRPr="000D454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/ </w:t>
      </w:r>
      <w:r w:rsidRPr="000D4542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Web</w:t>
      </w:r>
      <w:r w:rsidRPr="000D454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D4542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of</w:t>
      </w:r>
      <w:r w:rsidRPr="000D454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D4542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Science</w:t>
      </w:r>
      <w:r w:rsidRPr="000D454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0F288B63" w14:textId="2C08FFAC" w:rsidR="000D4542" w:rsidRPr="000D4542" w:rsidRDefault="000D4542" w:rsidP="000D4542">
      <w:pPr>
        <w:pStyle w:val="a9"/>
        <w:numPr>
          <w:ilvl w:val="0"/>
          <w:numId w:val="6"/>
        </w:num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Sehida, K.,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Santos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Ferreira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C. S.,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Husieva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N.,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Kravchenko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K.,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Kliuchko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L.,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Kucheriava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H.,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Suptelo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O., &amp;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Telebienieva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I. (2025).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Integrating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Sustainable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Development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into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Geographical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Education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: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From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Global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Perspectives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to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the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Case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of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Ukraine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Visnyk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of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V. N.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Karazin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Kharkiv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National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University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Series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Geology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Geography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  <w:proofErr w:type="spellStart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Ecology</w:t>
      </w:r>
      <w:proofErr w:type="spellEnd"/>
      <w:r w:rsidRPr="000D454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, (63), 382-397. https://doi.org/10.26565/2410-7360-2025-63-28</w:t>
      </w:r>
    </w:p>
    <w:p w14:paraId="7F629B5E" w14:textId="48DD132B" w:rsidR="00357D55" w:rsidRPr="0046234D" w:rsidRDefault="00357D55" w:rsidP="00357D5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46234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Публікації у фахових виданнях, категорія Б</w:t>
      </w:r>
    </w:p>
    <w:p w14:paraId="7DD1D9E5" w14:textId="77777777" w:rsidR="00317E21" w:rsidRPr="004953DB" w:rsidRDefault="00317E21" w:rsidP="00CB23E2">
      <w:pPr>
        <w:pStyle w:val="a9"/>
        <w:numPr>
          <w:ilvl w:val="0"/>
          <w:numId w:val="5"/>
        </w:numPr>
        <w:tabs>
          <w:tab w:val="left" w:pos="426"/>
        </w:tabs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53DB">
        <w:rPr>
          <w:rFonts w:ascii="Times New Roman" w:hAnsi="Times New Roman" w:cs="Times New Roman"/>
          <w:sz w:val="28"/>
          <w:szCs w:val="28"/>
        </w:rPr>
        <w:t>Сегіда</w:t>
      </w:r>
      <w:proofErr w:type="spellEnd"/>
      <w:r w:rsidRPr="004953DB">
        <w:rPr>
          <w:rFonts w:ascii="Times New Roman" w:hAnsi="Times New Roman" w:cs="Times New Roman"/>
          <w:sz w:val="28"/>
          <w:szCs w:val="28"/>
        </w:rPr>
        <w:t xml:space="preserve"> К., </w:t>
      </w:r>
      <w:proofErr w:type="spellStart"/>
      <w:r w:rsidRPr="004953DB">
        <w:rPr>
          <w:rFonts w:ascii="Times New Roman" w:hAnsi="Times New Roman" w:cs="Times New Roman"/>
          <w:sz w:val="28"/>
          <w:szCs w:val="28"/>
        </w:rPr>
        <w:t>Нємець</w:t>
      </w:r>
      <w:proofErr w:type="spellEnd"/>
      <w:r w:rsidRPr="004953DB">
        <w:rPr>
          <w:rFonts w:ascii="Times New Roman" w:hAnsi="Times New Roman" w:cs="Times New Roman"/>
          <w:sz w:val="28"/>
          <w:szCs w:val="28"/>
        </w:rPr>
        <w:t xml:space="preserve"> Л., Кравченко К., Овчаренко Г. </w:t>
      </w:r>
      <w:r>
        <w:rPr>
          <w:rFonts w:ascii="Times New Roman" w:hAnsi="Times New Roman" w:cs="Times New Roman"/>
          <w:sz w:val="28"/>
          <w:szCs w:val="28"/>
        </w:rPr>
        <w:t xml:space="preserve">(2026) </w:t>
      </w:r>
      <w:r w:rsidRPr="004953DB">
        <w:rPr>
          <w:rFonts w:ascii="Times New Roman" w:hAnsi="Times New Roman" w:cs="Times New Roman"/>
          <w:sz w:val="28"/>
          <w:szCs w:val="28"/>
        </w:rPr>
        <w:t xml:space="preserve">Трансформація символічного простору великих міст сходу та півдня України в умовах війни. Географічний часопис Волинського національного університету імені Лесі Українки, 7, с. 80-91 </w:t>
      </w:r>
      <w:hyperlink r:id="rId5" w:history="1">
        <w:r w:rsidRPr="004953DB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4953DB">
          <w:rPr>
            <w:rStyle w:val="ae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4953DB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doi</w:t>
        </w:r>
        <w:proofErr w:type="spellEnd"/>
        <w:r w:rsidRPr="004953DB">
          <w:rPr>
            <w:rStyle w:val="ae"/>
            <w:rFonts w:ascii="Times New Roman" w:hAnsi="Times New Roman" w:cs="Times New Roman"/>
            <w:sz w:val="28"/>
            <w:szCs w:val="28"/>
          </w:rPr>
          <w:t>.</w:t>
        </w:r>
        <w:r w:rsidRPr="004953DB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4953DB">
          <w:rPr>
            <w:rStyle w:val="ae"/>
            <w:rFonts w:ascii="Times New Roman" w:hAnsi="Times New Roman" w:cs="Times New Roman"/>
            <w:sz w:val="28"/>
            <w:szCs w:val="28"/>
          </w:rPr>
          <w:t>/10.32782/</w:t>
        </w:r>
        <w:proofErr w:type="spellStart"/>
        <w:r w:rsidRPr="004953DB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geochasvnu</w:t>
        </w:r>
        <w:proofErr w:type="spellEnd"/>
        <w:r w:rsidRPr="004953DB">
          <w:rPr>
            <w:rStyle w:val="ae"/>
            <w:rFonts w:ascii="Times New Roman" w:hAnsi="Times New Roman" w:cs="Times New Roman"/>
            <w:sz w:val="28"/>
            <w:szCs w:val="28"/>
          </w:rPr>
          <w:t>.2026.7.07</w:t>
        </w:r>
      </w:hyperlink>
    </w:p>
    <w:p w14:paraId="6E8C8F4D" w14:textId="1091F85A" w:rsidR="00B671E9" w:rsidRPr="00B671E9" w:rsidRDefault="00B671E9" w:rsidP="00CB23E2">
      <w:pPr>
        <w:pStyle w:val="a9"/>
        <w:numPr>
          <w:ilvl w:val="0"/>
          <w:numId w:val="5"/>
        </w:numPr>
        <w:tabs>
          <w:tab w:val="left" w:pos="426"/>
        </w:tabs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71E9">
        <w:rPr>
          <w:rFonts w:ascii="Times New Roman" w:hAnsi="Times New Roman" w:cs="Times New Roman"/>
          <w:sz w:val="28"/>
          <w:szCs w:val="28"/>
        </w:rPr>
        <w:t>Думнов</w:t>
      </w:r>
      <w:proofErr w:type="spellEnd"/>
      <w:r w:rsidRPr="00B671E9">
        <w:rPr>
          <w:rFonts w:ascii="Times New Roman" w:hAnsi="Times New Roman" w:cs="Times New Roman"/>
          <w:sz w:val="28"/>
          <w:szCs w:val="28"/>
        </w:rPr>
        <w:t xml:space="preserve"> О., </w:t>
      </w:r>
      <w:proofErr w:type="spellStart"/>
      <w:r w:rsidRPr="00B671E9">
        <w:rPr>
          <w:rFonts w:ascii="Times New Roman" w:hAnsi="Times New Roman" w:cs="Times New Roman"/>
          <w:sz w:val="28"/>
          <w:szCs w:val="28"/>
        </w:rPr>
        <w:t>Сегіда</w:t>
      </w:r>
      <w:proofErr w:type="spellEnd"/>
      <w:r w:rsidRPr="00B671E9">
        <w:rPr>
          <w:rFonts w:ascii="Times New Roman" w:hAnsi="Times New Roman" w:cs="Times New Roman"/>
          <w:sz w:val="28"/>
          <w:szCs w:val="28"/>
        </w:rPr>
        <w:t xml:space="preserve"> К. (2026) Тенденції ринку праці України під час війни: суспільно-географічний аспект.  </w:t>
      </w:r>
      <w:r w:rsidRPr="00B671E9">
        <w:rPr>
          <w:rFonts w:ascii="Times New Roman" w:hAnsi="Times New Roman" w:cs="Times New Roman"/>
          <w:sz w:val="28"/>
          <w:szCs w:val="28"/>
        </w:rPr>
        <w:t>Слобожанський науковий вісник. Серія: Природничі науки</w:t>
      </w:r>
      <w:r w:rsidRPr="00B671E9">
        <w:rPr>
          <w:rFonts w:ascii="Times New Roman" w:hAnsi="Times New Roman" w:cs="Times New Roman"/>
          <w:sz w:val="28"/>
          <w:szCs w:val="28"/>
        </w:rPr>
        <w:t xml:space="preserve"> </w:t>
      </w:r>
      <w:r w:rsidRPr="00B671E9">
        <w:rPr>
          <w:rFonts w:ascii="Times New Roman" w:hAnsi="Times New Roman" w:cs="Times New Roman"/>
          <w:sz w:val="28"/>
          <w:szCs w:val="28"/>
        </w:rPr>
        <w:t>№ 1 (2026)</w:t>
      </w:r>
      <w:r w:rsidRPr="00B671E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r w:rsidRPr="00B671E9">
        <w:rPr>
          <w:rFonts w:ascii="Times New Roman" w:hAnsi="Times New Roman" w:cs="Times New Roman"/>
          <w:sz w:val="28"/>
          <w:szCs w:val="28"/>
        </w:rPr>
        <w:t>114-121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B671E9">
          <w:rPr>
            <w:rStyle w:val="ae"/>
            <w:rFonts w:ascii="Times New Roman" w:hAnsi="Times New Roman" w:cs="Times New Roman"/>
            <w:sz w:val="28"/>
            <w:szCs w:val="28"/>
          </w:rPr>
          <w:t>https://doi.org/10.32782/naturalspu/2026.1.14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8E4C72" w14:textId="1EF9D7C4" w:rsidR="00B671E9" w:rsidRPr="00B671E9" w:rsidRDefault="00B671E9" w:rsidP="00CB23E2">
      <w:pPr>
        <w:pStyle w:val="a9"/>
        <w:numPr>
          <w:ilvl w:val="0"/>
          <w:numId w:val="5"/>
        </w:numPr>
        <w:tabs>
          <w:tab w:val="left" w:pos="426"/>
        </w:tabs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71E9">
        <w:rPr>
          <w:rFonts w:ascii="Times New Roman" w:hAnsi="Times New Roman" w:cs="Times New Roman"/>
          <w:sz w:val="28"/>
          <w:szCs w:val="28"/>
        </w:rPr>
        <w:t>Думнов</w:t>
      </w:r>
      <w:proofErr w:type="spellEnd"/>
      <w:r w:rsidRPr="00B671E9">
        <w:rPr>
          <w:rFonts w:ascii="Times New Roman" w:hAnsi="Times New Roman" w:cs="Times New Roman"/>
          <w:sz w:val="28"/>
          <w:szCs w:val="28"/>
        </w:rPr>
        <w:t xml:space="preserve"> О., </w:t>
      </w:r>
      <w:proofErr w:type="spellStart"/>
      <w:r w:rsidRPr="00B671E9">
        <w:rPr>
          <w:rFonts w:ascii="Times New Roman" w:hAnsi="Times New Roman" w:cs="Times New Roman"/>
          <w:sz w:val="28"/>
          <w:szCs w:val="28"/>
        </w:rPr>
        <w:t>Сегіда</w:t>
      </w:r>
      <w:proofErr w:type="spellEnd"/>
      <w:r w:rsidRPr="00B671E9">
        <w:rPr>
          <w:rFonts w:ascii="Times New Roman" w:hAnsi="Times New Roman" w:cs="Times New Roman"/>
          <w:sz w:val="28"/>
          <w:szCs w:val="28"/>
        </w:rPr>
        <w:t xml:space="preserve"> К. (2026) Кон’юнктура регіональних ринків праці України: освітньо-кваліфікаційний вимір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B671E9">
        <w:rPr>
          <w:rFonts w:ascii="Times New Roman" w:hAnsi="Times New Roman" w:cs="Times New Roman"/>
          <w:sz w:val="28"/>
          <w:szCs w:val="28"/>
        </w:rPr>
        <w:t xml:space="preserve">роблеми безперервної географічної освіти і картографії </w:t>
      </w:r>
      <w:r w:rsidRPr="00B671E9">
        <w:rPr>
          <w:rFonts w:ascii="Times New Roman" w:hAnsi="Times New Roman" w:cs="Times New Roman"/>
          <w:sz w:val="28"/>
          <w:szCs w:val="28"/>
        </w:rPr>
        <w:tab/>
        <w:t>43, 2026</w:t>
      </w:r>
      <w:r w:rsidRPr="00B671E9">
        <w:rPr>
          <w:rFonts w:ascii="Times New Roman" w:hAnsi="Times New Roman" w:cs="Times New Roman"/>
          <w:sz w:val="28"/>
          <w:szCs w:val="28"/>
        </w:rPr>
        <w:tab/>
      </w:r>
      <w:r w:rsidRPr="00B671E9">
        <w:rPr>
          <w:rFonts w:ascii="Times New Roman" w:hAnsi="Times New Roman" w:cs="Times New Roman"/>
          <w:i/>
          <w:iCs/>
          <w:sz w:val="28"/>
          <w:szCs w:val="28"/>
        </w:rPr>
        <w:t>у друці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614D09" w14:textId="77777777" w:rsidR="00610E32" w:rsidRDefault="00610E32" w:rsidP="00CB23E2">
      <w:pPr>
        <w:pStyle w:val="a9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0E32">
        <w:rPr>
          <w:rFonts w:ascii="Times New Roman" w:hAnsi="Times New Roman" w:cs="Times New Roman"/>
          <w:sz w:val="28"/>
          <w:szCs w:val="28"/>
        </w:rPr>
        <w:t>Думнов</w:t>
      </w:r>
      <w:proofErr w:type="spellEnd"/>
      <w:r w:rsidRPr="00610E32">
        <w:rPr>
          <w:rFonts w:ascii="Times New Roman" w:hAnsi="Times New Roman" w:cs="Times New Roman"/>
          <w:sz w:val="28"/>
          <w:szCs w:val="28"/>
        </w:rPr>
        <w:t xml:space="preserve">, О., &amp; </w:t>
      </w:r>
      <w:proofErr w:type="spellStart"/>
      <w:r w:rsidRPr="00610E32">
        <w:rPr>
          <w:rFonts w:ascii="Times New Roman" w:hAnsi="Times New Roman" w:cs="Times New Roman"/>
          <w:sz w:val="28"/>
          <w:szCs w:val="28"/>
        </w:rPr>
        <w:t>Сегіда</w:t>
      </w:r>
      <w:proofErr w:type="spellEnd"/>
      <w:r w:rsidRPr="00610E32">
        <w:rPr>
          <w:rFonts w:ascii="Times New Roman" w:hAnsi="Times New Roman" w:cs="Times New Roman"/>
          <w:sz w:val="28"/>
          <w:szCs w:val="28"/>
        </w:rPr>
        <w:t xml:space="preserve">, К. (2026). Концептуалізація регіонального ринку праці: структура, чинники та типологія. Часопис соціально-економічної географії, 40, 21-32. </w:t>
      </w:r>
      <w:hyperlink r:id="rId7" w:history="1">
        <w:r w:rsidRPr="006C5F7C">
          <w:rPr>
            <w:rStyle w:val="ae"/>
            <w:rFonts w:ascii="Times New Roman" w:hAnsi="Times New Roman" w:cs="Times New Roman"/>
            <w:sz w:val="28"/>
            <w:szCs w:val="28"/>
          </w:rPr>
          <w:t>https://doi.org/10.26565/2076-1333-2026-40-03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4E47E8" w14:textId="01CEB0CD" w:rsidR="005B72E6" w:rsidRPr="00BC3D79" w:rsidRDefault="005B72E6" w:rsidP="00CB23E2">
      <w:pPr>
        <w:pStyle w:val="a9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10F0">
        <w:rPr>
          <w:rFonts w:ascii="Times New Roman" w:hAnsi="Times New Roman" w:cs="Times New Roman"/>
          <w:sz w:val="28"/>
          <w:szCs w:val="28"/>
        </w:rPr>
        <w:t>Маляренко</w:t>
      </w:r>
      <w:proofErr w:type="spellEnd"/>
      <w:r w:rsidRPr="002110F0">
        <w:rPr>
          <w:rFonts w:ascii="Times New Roman" w:hAnsi="Times New Roman" w:cs="Times New Roman"/>
          <w:sz w:val="28"/>
          <w:szCs w:val="28"/>
        </w:rPr>
        <w:t xml:space="preserve">, К., &amp; </w:t>
      </w:r>
      <w:proofErr w:type="spellStart"/>
      <w:r w:rsidRPr="002110F0">
        <w:rPr>
          <w:rFonts w:ascii="Times New Roman" w:hAnsi="Times New Roman" w:cs="Times New Roman"/>
          <w:sz w:val="28"/>
          <w:szCs w:val="28"/>
        </w:rPr>
        <w:t>Сегіда</w:t>
      </w:r>
      <w:proofErr w:type="spellEnd"/>
      <w:r w:rsidRPr="002110F0">
        <w:rPr>
          <w:rFonts w:ascii="Times New Roman" w:hAnsi="Times New Roman" w:cs="Times New Roman"/>
          <w:sz w:val="28"/>
          <w:szCs w:val="28"/>
        </w:rPr>
        <w:t>, К. (2025). До питання оцінки економічної складової розвитку території. Проблеми безперервної географічної освіти і картографії, (42), 64-71.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D7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BC3D79">
          <w:rPr>
            <w:rStyle w:val="ae"/>
            <w:rFonts w:ascii="Times New Roman" w:hAnsi="Times New Roman" w:cs="Times New Roman"/>
            <w:sz w:val="28"/>
            <w:szCs w:val="28"/>
          </w:rPr>
          <w:t>https://doi.org/10.26565/2075-1893-2025-42-07</w:t>
        </w:r>
      </w:hyperlink>
    </w:p>
    <w:p w14:paraId="06FA3949" w14:textId="5BF1CC2B" w:rsidR="005B72E6" w:rsidRPr="00CB23E2" w:rsidRDefault="005B72E6" w:rsidP="00CB23E2">
      <w:pPr>
        <w:pStyle w:val="a9"/>
        <w:numPr>
          <w:ilvl w:val="0"/>
          <w:numId w:val="5"/>
        </w:numPr>
        <w:tabs>
          <w:tab w:val="left" w:pos="36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23E2">
        <w:rPr>
          <w:rFonts w:ascii="Times New Roman" w:hAnsi="Times New Roman" w:cs="Times New Roman"/>
          <w:sz w:val="28"/>
          <w:szCs w:val="28"/>
        </w:rPr>
        <w:t>Маляренко</w:t>
      </w:r>
      <w:proofErr w:type="spellEnd"/>
      <w:r w:rsidRPr="00CB23E2">
        <w:rPr>
          <w:rFonts w:ascii="Times New Roman" w:hAnsi="Times New Roman" w:cs="Times New Roman"/>
          <w:sz w:val="28"/>
          <w:szCs w:val="28"/>
        </w:rPr>
        <w:t xml:space="preserve">, К., &amp; </w:t>
      </w:r>
      <w:proofErr w:type="spellStart"/>
      <w:r w:rsidRPr="00CB23E2">
        <w:rPr>
          <w:rFonts w:ascii="Times New Roman" w:hAnsi="Times New Roman" w:cs="Times New Roman"/>
          <w:sz w:val="28"/>
          <w:szCs w:val="28"/>
        </w:rPr>
        <w:t>Сегіда</w:t>
      </w:r>
      <w:proofErr w:type="spellEnd"/>
      <w:r w:rsidRPr="00CB23E2">
        <w:rPr>
          <w:rFonts w:ascii="Times New Roman" w:hAnsi="Times New Roman" w:cs="Times New Roman"/>
          <w:sz w:val="28"/>
          <w:szCs w:val="28"/>
        </w:rPr>
        <w:t xml:space="preserve">, К. (2025). Суспільно-географічний аналіз економічних трансформацій Харківської області в умовах війни.  Слобожанський науковий вісник. Серія: Природничі науки (2)  124-129 </w:t>
      </w:r>
      <w:hyperlink r:id="rId9" w:history="1">
        <w:r w:rsidRPr="00CB23E2">
          <w:rPr>
            <w:rStyle w:val="ae"/>
            <w:rFonts w:ascii="Times New Roman" w:hAnsi="Times New Roman" w:cs="Times New Roman"/>
            <w:sz w:val="28"/>
            <w:szCs w:val="28"/>
          </w:rPr>
          <w:t>https://doi.org/10.32782/naturalspu/2025.2.16</w:t>
        </w:r>
      </w:hyperlink>
      <w:r w:rsidRPr="00CB23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AB7AE4" w14:textId="7087B757" w:rsidR="005B72E6" w:rsidRPr="00610E32" w:rsidRDefault="005B72E6" w:rsidP="00CB23E2">
      <w:pPr>
        <w:pStyle w:val="a9"/>
        <w:numPr>
          <w:ilvl w:val="0"/>
          <w:numId w:val="5"/>
        </w:numPr>
        <w:tabs>
          <w:tab w:val="left" w:pos="3684"/>
        </w:tabs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23E2">
        <w:rPr>
          <w:rFonts w:ascii="Times New Roman" w:hAnsi="Times New Roman" w:cs="Times New Roman"/>
          <w:sz w:val="28"/>
          <w:szCs w:val="28"/>
        </w:rPr>
        <w:t>Маляренко</w:t>
      </w:r>
      <w:proofErr w:type="spellEnd"/>
      <w:r w:rsidRPr="00CB23E2">
        <w:rPr>
          <w:rFonts w:ascii="Times New Roman" w:hAnsi="Times New Roman" w:cs="Times New Roman"/>
          <w:sz w:val="28"/>
          <w:szCs w:val="28"/>
        </w:rPr>
        <w:t xml:space="preserve">, К., &amp; </w:t>
      </w:r>
      <w:proofErr w:type="spellStart"/>
      <w:r w:rsidRPr="00CB23E2">
        <w:rPr>
          <w:rFonts w:ascii="Times New Roman" w:hAnsi="Times New Roman" w:cs="Times New Roman"/>
          <w:sz w:val="28"/>
          <w:szCs w:val="28"/>
        </w:rPr>
        <w:t>Сегіда</w:t>
      </w:r>
      <w:proofErr w:type="spellEnd"/>
      <w:r w:rsidRPr="00CB23E2">
        <w:rPr>
          <w:rFonts w:ascii="Times New Roman" w:hAnsi="Times New Roman" w:cs="Times New Roman"/>
          <w:sz w:val="28"/>
          <w:szCs w:val="28"/>
        </w:rPr>
        <w:t xml:space="preserve">, К. (2025). </w:t>
      </w:r>
      <w:proofErr w:type="spellStart"/>
      <w:r w:rsidRPr="00CB23E2">
        <w:rPr>
          <w:rFonts w:ascii="Times New Roman" w:hAnsi="Times New Roman" w:cs="Times New Roman"/>
          <w:bCs/>
          <w:sz w:val="28"/>
          <w:szCs w:val="28"/>
        </w:rPr>
        <w:t>Партисипація</w:t>
      </w:r>
      <w:proofErr w:type="spellEnd"/>
      <w:r w:rsidRPr="00CB23E2">
        <w:rPr>
          <w:rFonts w:ascii="Times New Roman" w:hAnsi="Times New Roman" w:cs="Times New Roman"/>
          <w:bCs/>
          <w:sz w:val="28"/>
          <w:szCs w:val="28"/>
        </w:rPr>
        <w:t xml:space="preserve"> як чинник розвитку територіальних громад в умовах децентралізації: теоретичне обґрунтування та локальні практики Харківської області. Економічна та </w:t>
      </w:r>
      <w:r w:rsidRPr="00CB23E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соціальна географія, 94, 93–109. </w:t>
      </w:r>
      <w:hyperlink r:id="rId10" w:history="1">
        <w:r w:rsidRPr="00CB23E2">
          <w:rPr>
            <w:rStyle w:val="ae"/>
            <w:rFonts w:ascii="Times New Roman" w:hAnsi="Times New Roman" w:cs="Times New Roman"/>
            <w:bCs/>
            <w:sz w:val="28"/>
            <w:szCs w:val="28"/>
          </w:rPr>
          <w:t>https://doi.org/10.17721/2413-7154/2025.94.5</w:t>
        </w:r>
      </w:hyperlink>
      <w:r w:rsidRPr="00CB23E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F59A5F4" w14:textId="1EEECD39" w:rsidR="00610E32" w:rsidRPr="00CB23E2" w:rsidRDefault="006A4660" w:rsidP="00CB23E2">
      <w:pPr>
        <w:pStyle w:val="a9"/>
        <w:numPr>
          <w:ilvl w:val="0"/>
          <w:numId w:val="5"/>
        </w:numPr>
        <w:tabs>
          <w:tab w:val="left" w:pos="3684"/>
        </w:tabs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4660">
        <w:rPr>
          <w:rFonts w:ascii="Times New Roman" w:hAnsi="Times New Roman" w:cs="Times New Roman"/>
          <w:sz w:val="28"/>
          <w:szCs w:val="28"/>
        </w:rPr>
        <w:t>Сегіда</w:t>
      </w:r>
      <w:proofErr w:type="spellEnd"/>
      <w:r w:rsidRPr="006A4660">
        <w:rPr>
          <w:rFonts w:ascii="Times New Roman" w:hAnsi="Times New Roman" w:cs="Times New Roman"/>
          <w:sz w:val="28"/>
          <w:szCs w:val="28"/>
        </w:rPr>
        <w:t xml:space="preserve">, К., Гусєва, Н., </w:t>
      </w:r>
      <w:proofErr w:type="spellStart"/>
      <w:r w:rsidRPr="006A4660">
        <w:rPr>
          <w:rFonts w:ascii="Times New Roman" w:hAnsi="Times New Roman" w:cs="Times New Roman"/>
          <w:sz w:val="28"/>
          <w:szCs w:val="28"/>
        </w:rPr>
        <w:t>Суптело</w:t>
      </w:r>
      <w:proofErr w:type="spellEnd"/>
      <w:r w:rsidRPr="006A4660">
        <w:rPr>
          <w:rFonts w:ascii="Times New Roman" w:hAnsi="Times New Roman" w:cs="Times New Roman"/>
          <w:sz w:val="28"/>
          <w:szCs w:val="28"/>
        </w:rPr>
        <w:t xml:space="preserve"> , О., &amp; </w:t>
      </w:r>
      <w:proofErr w:type="spellStart"/>
      <w:r w:rsidRPr="006A4660">
        <w:rPr>
          <w:rFonts w:ascii="Times New Roman" w:hAnsi="Times New Roman" w:cs="Times New Roman"/>
          <w:sz w:val="28"/>
          <w:szCs w:val="28"/>
        </w:rPr>
        <w:t>Батура</w:t>
      </w:r>
      <w:proofErr w:type="spellEnd"/>
      <w:r w:rsidRPr="006A4660">
        <w:rPr>
          <w:rFonts w:ascii="Times New Roman" w:hAnsi="Times New Roman" w:cs="Times New Roman"/>
          <w:sz w:val="28"/>
          <w:szCs w:val="28"/>
        </w:rPr>
        <w:t xml:space="preserve">, С. (2025). Тактичний урбанізм в умовах війни (кейси: Київ, Львів, Харків). Часопис соціально-економічної географії, 39, 161-172. </w:t>
      </w:r>
      <w:hyperlink r:id="rId11" w:history="1">
        <w:r w:rsidRPr="006C5F7C">
          <w:rPr>
            <w:rStyle w:val="ae"/>
            <w:rFonts w:ascii="Times New Roman" w:hAnsi="Times New Roman" w:cs="Times New Roman"/>
            <w:sz w:val="28"/>
            <w:szCs w:val="28"/>
          </w:rPr>
          <w:t>https://doi.org/10.26565/2076-1333-2025-39-14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03A293" w14:textId="77777777" w:rsidR="00357D55" w:rsidRDefault="00357D55" w:rsidP="00357D55">
      <w:pPr>
        <w:pStyle w:val="a9"/>
        <w:tabs>
          <w:tab w:val="left" w:pos="426"/>
        </w:tabs>
        <w:spacing w:after="0"/>
        <w:ind w:right="-57"/>
        <w:rPr>
          <w:rFonts w:ascii="Times New Roman" w:hAnsi="Times New Roman" w:cs="Times New Roman"/>
          <w:b/>
          <w:i/>
          <w:sz w:val="28"/>
          <w:szCs w:val="28"/>
        </w:rPr>
      </w:pPr>
    </w:p>
    <w:p w14:paraId="308C66A4" w14:textId="77777777" w:rsidR="00CB23E2" w:rsidRPr="004953DB" w:rsidRDefault="00CB23E2" w:rsidP="00357D55">
      <w:pPr>
        <w:pStyle w:val="a9"/>
        <w:tabs>
          <w:tab w:val="left" w:pos="426"/>
        </w:tabs>
        <w:spacing w:after="0"/>
        <w:ind w:right="-57"/>
        <w:rPr>
          <w:rFonts w:ascii="Times New Roman" w:hAnsi="Times New Roman" w:cs="Times New Roman"/>
          <w:b/>
          <w:i/>
          <w:sz w:val="28"/>
          <w:szCs w:val="28"/>
        </w:rPr>
      </w:pPr>
    </w:p>
    <w:p w14:paraId="4E80C608" w14:textId="77777777" w:rsidR="00357D55" w:rsidRPr="004953DB" w:rsidRDefault="00357D55" w:rsidP="00357D55">
      <w:pPr>
        <w:pStyle w:val="a9"/>
        <w:tabs>
          <w:tab w:val="left" w:pos="426"/>
        </w:tabs>
        <w:spacing w:after="0"/>
        <w:ind w:right="-57"/>
        <w:rPr>
          <w:rFonts w:ascii="Times New Roman" w:hAnsi="Times New Roman" w:cs="Times New Roman"/>
          <w:b/>
          <w:i/>
          <w:sz w:val="28"/>
          <w:szCs w:val="28"/>
        </w:rPr>
      </w:pPr>
      <w:r w:rsidRPr="004953DB">
        <w:rPr>
          <w:rFonts w:ascii="Times New Roman" w:hAnsi="Times New Roman" w:cs="Times New Roman"/>
          <w:b/>
          <w:i/>
          <w:sz w:val="28"/>
          <w:szCs w:val="28"/>
        </w:rPr>
        <w:t>Публікації в інших виданнях, матеріали наукових конференцій</w:t>
      </w:r>
    </w:p>
    <w:p w14:paraId="3D39F893" w14:textId="77777777" w:rsidR="00357D55" w:rsidRDefault="00357D55" w:rsidP="00317E21">
      <w:pPr>
        <w:pStyle w:val="a9"/>
        <w:numPr>
          <w:ilvl w:val="0"/>
          <w:numId w:val="5"/>
        </w:numPr>
        <w:tabs>
          <w:tab w:val="left" w:pos="426"/>
        </w:tabs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53DB">
        <w:rPr>
          <w:rFonts w:ascii="Times New Roman" w:hAnsi="Times New Roman" w:cs="Times New Roman"/>
          <w:sz w:val="28"/>
          <w:szCs w:val="28"/>
        </w:rPr>
        <w:t>Нємець</w:t>
      </w:r>
      <w:proofErr w:type="spellEnd"/>
      <w:r w:rsidRPr="004953DB">
        <w:rPr>
          <w:rFonts w:ascii="Times New Roman" w:hAnsi="Times New Roman" w:cs="Times New Roman"/>
          <w:sz w:val="28"/>
          <w:szCs w:val="28"/>
        </w:rPr>
        <w:t xml:space="preserve">, Л., Кравченко, К., </w:t>
      </w:r>
      <w:proofErr w:type="spellStart"/>
      <w:r w:rsidRPr="004953DB">
        <w:rPr>
          <w:rFonts w:ascii="Times New Roman" w:hAnsi="Times New Roman" w:cs="Times New Roman"/>
          <w:sz w:val="28"/>
          <w:szCs w:val="28"/>
        </w:rPr>
        <w:t>Сегіда</w:t>
      </w:r>
      <w:proofErr w:type="spellEnd"/>
      <w:r w:rsidRPr="004953DB">
        <w:rPr>
          <w:rFonts w:ascii="Times New Roman" w:hAnsi="Times New Roman" w:cs="Times New Roman"/>
          <w:sz w:val="28"/>
          <w:szCs w:val="28"/>
        </w:rPr>
        <w:t xml:space="preserve">, К., Гусєва Н. Урбаністичний напрям суспільно-географічних досліджень: виклики та перспективи підготовки фахівців з відновлення міських територій // Регіон – 2025: стратегія оптимального розвитку: матеріали міжнародної науково-практичної конференції (м. Харків, 20 листопада 2025 р.) / Гол. ред. колегії Л.М. </w:t>
      </w:r>
      <w:proofErr w:type="spellStart"/>
      <w:r w:rsidRPr="004953DB">
        <w:rPr>
          <w:rFonts w:ascii="Times New Roman" w:hAnsi="Times New Roman" w:cs="Times New Roman"/>
          <w:sz w:val="28"/>
          <w:szCs w:val="28"/>
        </w:rPr>
        <w:t>Нємець</w:t>
      </w:r>
      <w:proofErr w:type="spellEnd"/>
      <w:r w:rsidRPr="004953DB">
        <w:rPr>
          <w:rFonts w:ascii="Times New Roman" w:hAnsi="Times New Roman" w:cs="Times New Roman"/>
          <w:sz w:val="28"/>
          <w:szCs w:val="28"/>
        </w:rPr>
        <w:t xml:space="preserve">. – Харків: ХНУ імені В.Н. Каразіна, 2025. – 298 с. – с. 222-227 </w:t>
      </w:r>
    </w:p>
    <w:p w14:paraId="61976553" w14:textId="77777777" w:rsidR="000E71C8" w:rsidRDefault="000E71C8" w:rsidP="000E71C8">
      <w:pPr>
        <w:numPr>
          <w:ilvl w:val="0"/>
          <w:numId w:val="5"/>
        </w:numPr>
        <w:tabs>
          <w:tab w:val="left" w:pos="426"/>
        </w:tabs>
        <w:suppressAutoHyphens/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7474">
        <w:rPr>
          <w:rFonts w:ascii="Times New Roman" w:hAnsi="Times New Roman" w:cs="Times New Roman"/>
          <w:sz w:val="28"/>
          <w:szCs w:val="28"/>
        </w:rPr>
        <w:t>Нємець</w:t>
      </w:r>
      <w:proofErr w:type="spellEnd"/>
      <w:r w:rsidRPr="005A7474">
        <w:rPr>
          <w:rFonts w:ascii="Times New Roman" w:hAnsi="Times New Roman" w:cs="Times New Roman"/>
          <w:sz w:val="28"/>
          <w:szCs w:val="28"/>
        </w:rPr>
        <w:t xml:space="preserve"> Л., </w:t>
      </w:r>
      <w:proofErr w:type="spellStart"/>
      <w:r w:rsidRPr="005A7474">
        <w:rPr>
          <w:rFonts w:ascii="Times New Roman" w:hAnsi="Times New Roman" w:cs="Times New Roman"/>
          <w:sz w:val="28"/>
          <w:szCs w:val="28"/>
        </w:rPr>
        <w:t>Сегіда</w:t>
      </w:r>
      <w:proofErr w:type="spellEnd"/>
      <w:r w:rsidRPr="005A7474">
        <w:rPr>
          <w:rFonts w:ascii="Times New Roman" w:hAnsi="Times New Roman" w:cs="Times New Roman"/>
          <w:sz w:val="28"/>
          <w:szCs w:val="28"/>
        </w:rPr>
        <w:t xml:space="preserve"> К., </w:t>
      </w:r>
      <w:proofErr w:type="spellStart"/>
      <w:r w:rsidRPr="005A7474">
        <w:rPr>
          <w:rFonts w:ascii="Times New Roman" w:hAnsi="Times New Roman" w:cs="Times New Roman"/>
          <w:sz w:val="28"/>
          <w:szCs w:val="28"/>
        </w:rPr>
        <w:t>Кравченков</w:t>
      </w:r>
      <w:proofErr w:type="spellEnd"/>
      <w:r w:rsidRPr="005A7474">
        <w:rPr>
          <w:rFonts w:ascii="Times New Roman" w:hAnsi="Times New Roman" w:cs="Times New Roman"/>
          <w:sz w:val="28"/>
          <w:szCs w:val="28"/>
        </w:rPr>
        <w:t xml:space="preserve"> К., Гусєва Н. (2025)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A7474">
        <w:rPr>
          <w:rFonts w:ascii="Times New Roman" w:hAnsi="Times New Roman" w:cs="Times New Roman"/>
          <w:sz w:val="28"/>
          <w:szCs w:val="28"/>
        </w:rPr>
        <w:t xml:space="preserve">ожливості  та досвід суспільної географії в дослідженні питань повоєнного відновлення </w:t>
      </w:r>
      <w:proofErr w:type="spellStart"/>
      <w:r w:rsidRPr="005A747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A7474">
        <w:rPr>
          <w:rFonts w:ascii="Times New Roman" w:hAnsi="Times New Roman" w:cs="Times New Roman"/>
          <w:sz w:val="28"/>
          <w:szCs w:val="28"/>
        </w:rPr>
        <w:t xml:space="preserve">: проблематика </w:t>
      </w:r>
      <w:proofErr w:type="spellStart"/>
      <w:r w:rsidRPr="005A7474">
        <w:rPr>
          <w:rFonts w:ascii="Times New Roman" w:hAnsi="Times New Roman" w:cs="Times New Roman"/>
          <w:sz w:val="28"/>
          <w:szCs w:val="28"/>
        </w:rPr>
        <w:t>post-war</w:t>
      </w:r>
      <w:proofErr w:type="spellEnd"/>
      <w:r w:rsidRPr="005A74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474">
        <w:rPr>
          <w:rFonts w:ascii="Times New Roman" w:hAnsi="Times New Roman" w:cs="Times New Roman"/>
          <w:sz w:val="28"/>
          <w:szCs w:val="28"/>
        </w:rPr>
        <w:t>brownfields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445">
        <w:rPr>
          <w:rFonts w:ascii="Times New Roman" w:hAnsi="Times New Roman" w:cs="Times New Roman"/>
          <w:sz w:val="28"/>
          <w:szCs w:val="28"/>
        </w:rPr>
        <w:t xml:space="preserve">/ Матеріали </w:t>
      </w:r>
      <w:r w:rsidRPr="00436445">
        <w:rPr>
          <w:rFonts w:ascii="Times New Roman" w:hAnsi="Times New Roman" w:cs="Times New Roman"/>
          <w:bCs/>
          <w:sz w:val="28"/>
          <w:szCs w:val="28"/>
        </w:rPr>
        <w:t xml:space="preserve">Міжнародної наукової конференції </w:t>
      </w:r>
      <w:r w:rsidRPr="00436445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Pr="00436445">
        <w:rPr>
          <w:rFonts w:ascii="Times New Roman" w:hAnsi="Times New Roman" w:cs="Times New Roman"/>
          <w:caps/>
          <w:sz w:val="28"/>
          <w:szCs w:val="28"/>
        </w:rPr>
        <w:t>Л</w:t>
      </w:r>
      <w:r w:rsidRPr="00436445">
        <w:rPr>
          <w:rFonts w:ascii="Times New Roman" w:hAnsi="Times New Roman" w:cs="Times New Roman"/>
          <w:sz w:val="28"/>
          <w:szCs w:val="28"/>
        </w:rPr>
        <w:t>ьвівська суспільна географія: виміри, виклики, контексти</w:t>
      </w:r>
      <w:r w:rsidRPr="00436445">
        <w:rPr>
          <w:rFonts w:ascii="Times New Roman" w:hAnsi="Times New Roman" w:cs="Times New Roman"/>
          <w:spacing w:val="-4"/>
          <w:sz w:val="28"/>
          <w:szCs w:val="28"/>
        </w:rPr>
        <w:t xml:space="preserve">», </w:t>
      </w:r>
      <w:r w:rsidRPr="00436445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присвяченої </w:t>
      </w:r>
      <w:r w:rsidRPr="00436445">
        <w:rPr>
          <w:rFonts w:ascii="Times New Roman" w:hAnsi="Times New Roman" w:cs="Times New Roman"/>
          <w:sz w:val="28"/>
          <w:szCs w:val="28"/>
        </w:rPr>
        <w:t xml:space="preserve">80-річчю кафедри економічної і </w:t>
      </w:r>
      <w:r w:rsidRPr="00FB6865">
        <w:rPr>
          <w:rFonts w:ascii="Times New Roman" w:hAnsi="Times New Roman" w:cs="Times New Roman"/>
          <w:sz w:val="28"/>
          <w:szCs w:val="28"/>
        </w:rPr>
        <w:t xml:space="preserve">соціальної географії імені професора Олега </w:t>
      </w:r>
      <w:proofErr w:type="spellStart"/>
      <w:r w:rsidRPr="00FB6865">
        <w:rPr>
          <w:rFonts w:ascii="Times New Roman" w:hAnsi="Times New Roman" w:cs="Times New Roman"/>
          <w:sz w:val="28"/>
          <w:szCs w:val="28"/>
        </w:rPr>
        <w:t>Шаблія</w:t>
      </w:r>
      <w:proofErr w:type="spellEnd"/>
      <w:r w:rsidRPr="00FB6865">
        <w:rPr>
          <w:rFonts w:ascii="Times New Roman" w:hAnsi="Times New Roman" w:cs="Times New Roman"/>
          <w:sz w:val="28"/>
          <w:szCs w:val="28"/>
        </w:rPr>
        <w:t xml:space="preserve">, </w:t>
      </w:r>
      <w:r w:rsidRPr="00FB6865">
        <w:rPr>
          <w:rFonts w:ascii="Times New Roman" w:hAnsi="Times New Roman" w:cs="Times New Roman"/>
          <w:bCs/>
          <w:iCs/>
          <w:sz w:val="28"/>
          <w:szCs w:val="28"/>
        </w:rPr>
        <w:t>(м. Львів,</w:t>
      </w:r>
      <w:r w:rsidRPr="00FB68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6865">
        <w:rPr>
          <w:rFonts w:ascii="Times New Roman" w:hAnsi="Times New Roman" w:cs="Times New Roman"/>
          <w:sz w:val="28"/>
          <w:szCs w:val="28"/>
        </w:rPr>
        <w:t>23–24 жовтня 2025 р.). С.</w:t>
      </w:r>
      <w:r>
        <w:rPr>
          <w:rFonts w:ascii="Times New Roman" w:hAnsi="Times New Roman" w:cs="Times New Roman"/>
          <w:sz w:val="28"/>
          <w:szCs w:val="28"/>
        </w:rPr>
        <w:t>86-92</w:t>
      </w:r>
    </w:p>
    <w:p w14:paraId="08171C1D" w14:textId="77777777" w:rsidR="000E71C8" w:rsidRDefault="000E71C8" w:rsidP="000E71C8">
      <w:pPr>
        <w:pStyle w:val="a9"/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5453">
        <w:rPr>
          <w:rFonts w:ascii="Times New Roman" w:hAnsi="Times New Roman" w:cs="Times New Roman"/>
          <w:sz w:val="28"/>
          <w:szCs w:val="28"/>
        </w:rPr>
        <w:t>Сегіда</w:t>
      </w:r>
      <w:proofErr w:type="spellEnd"/>
      <w:r w:rsidRPr="00A15453">
        <w:rPr>
          <w:rFonts w:ascii="Times New Roman" w:hAnsi="Times New Roman" w:cs="Times New Roman"/>
          <w:sz w:val="28"/>
          <w:szCs w:val="28"/>
        </w:rPr>
        <w:t xml:space="preserve"> К., </w:t>
      </w:r>
      <w:proofErr w:type="spellStart"/>
      <w:r w:rsidRPr="00A15453">
        <w:rPr>
          <w:rFonts w:ascii="Times New Roman" w:hAnsi="Times New Roman" w:cs="Times New Roman"/>
          <w:sz w:val="28"/>
          <w:szCs w:val="28"/>
        </w:rPr>
        <w:t>Маляренко</w:t>
      </w:r>
      <w:proofErr w:type="spellEnd"/>
      <w:r w:rsidRPr="00A15453">
        <w:rPr>
          <w:rFonts w:ascii="Times New Roman" w:hAnsi="Times New Roman" w:cs="Times New Roman"/>
          <w:sz w:val="28"/>
          <w:szCs w:val="28"/>
        </w:rPr>
        <w:t xml:space="preserve"> К.</w:t>
      </w:r>
      <w:r w:rsidRPr="004364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(2025) </w:t>
      </w:r>
      <w:r w:rsidRPr="00436445">
        <w:rPr>
          <w:rFonts w:ascii="Times New Roman" w:hAnsi="Times New Roman" w:cs="Times New Roman"/>
          <w:sz w:val="28"/>
          <w:szCs w:val="28"/>
        </w:rPr>
        <w:t>Економічний вимір просторової справедливості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445">
        <w:rPr>
          <w:rFonts w:ascii="Times New Roman" w:hAnsi="Times New Roman" w:cs="Times New Roman"/>
          <w:sz w:val="28"/>
          <w:szCs w:val="28"/>
        </w:rPr>
        <w:t xml:space="preserve">/ Матеріали </w:t>
      </w:r>
      <w:r w:rsidRPr="00436445">
        <w:rPr>
          <w:rFonts w:ascii="Times New Roman" w:hAnsi="Times New Roman" w:cs="Times New Roman"/>
          <w:bCs/>
          <w:sz w:val="28"/>
          <w:szCs w:val="28"/>
        </w:rPr>
        <w:t xml:space="preserve">Міжнародної наукової конференції </w:t>
      </w:r>
      <w:r w:rsidRPr="00436445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Pr="00436445">
        <w:rPr>
          <w:rFonts w:ascii="Times New Roman" w:hAnsi="Times New Roman" w:cs="Times New Roman"/>
          <w:caps/>
          <w:sz w:val="28"/>
          <w:szCs w:val="28"/>
        </w:rPr>
        <w:t>Л</w:t>
      </w:r>
      <w:r w:rsidRPr="00436445">
        <w:rPr>
          <w:rFonts w:ascii="Times New Roman" w:hAnsi="Times New Roman" w:cs="Times New Roman"/>
          <w:sz w:val="28"/>
          <w:szCs w:val="28"/>
        </w:rPr>
        <w:t>ьвівська суспільна географія: виміри, виклики, контексти</w:t>
      </w:r>
      <w:r w:rsidRPr="00436445">
        <w:rPr>
          <w:rFonts w:ascii="Times New Roman" w:hAnsi="Times New Roman" w:cs="Times New Roman"/>
          <w:spacing w:val="-4"/>
          <w:sz w:val="28"/>
          <w:szCs w:val="28"/>
        </w:rPr>
        <w:t xml:space="preserve">», </w:t>
      </w:r>
      <w:r w:rsidRPr="00436445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присвяченої </w:t>
      </w:r>
      <w:r w:rsidRPr="00436445">
        <w:rPr>
          <w:rFonts w:ascii="Times New Roman" w:hAnsi="Times New Roman" w:cs="Times New Roman"/>
          <w:sz w:val="28"/>
          <w:szCs w:val="28"/>
        </w:rPr>
        <w:t xml:space="preserve">80-річчю кафедри економічної і </w:t>
      </w:r>
      <w:r w:rsidRPr="00FB6865">
        <w:rPr>
          <w:rFonts w:ascii="Times New Roman" w:hAnsi="Times New Roman" w:cs="Times New Roman"/>
          <w:sz w:val="28"/>
          <w:szCs w:val="28"/>
        </w:rPr>
        <w:t xml:space="preserve">соціальної географії імені професора Олега </w:t>
      </w:r>
      <w:proofErr w:type="spellStart"/>
      <w:r w:rsidRPr="00FB6865">
        <w:rPr>
          <w:rFonts w:ascii="Times New Roman" w:hAnsi="Times New Roman" w:cs="Times New Roman"/>
          <w:sz w:val="28"/>
          <w:szCs w:val="28"/>
        </w:rPr>
        <w:t>Шаблія</w:t>
      </w:r>
      <w:proofErr w:type="spellEnd"/>
      <w:r w:rsidRPr="00FB6865">
        <w:rPr>
          <w:rFonts w:ascii="Times New Roman" w:hAnsi="Times New Roman" w:cs="Times New Roman"/>
          <w:sz w:val="28"/>
          <w:szCs w:val="28"/>
        </w:rPr>
        <w:t xml:space="preserve">, </w:t>
      </w:r>
      <w:r w:rsidRPr="00FB6865">
        <w:rPr>
          <w:rFonts w:ascii="Times New Roman" w:hAnsi="Times New Roman" w:cs="Times New Roman"/>
          <w:bCs/>
          <w:iCs/>
          <w:sz w:val="28"/>
          <w:szCs w:val="28"/>
        </w:rPr>
        <w:t>(м. Львів,</w:t>
      </w:r>
      <w:r w:rsidRPr="00FB68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6865">
        <w:rPr>
          <w:rFonts w:ascii="Times New Roman" w:hAnsi="Times New Roman" w:cs="Times New Roman"/>
          <w:sz w:val="28"/>
          <w:szCs w:val="28"/>
        </w:rPr>
        <w:t>23–24 жовтня 2025 р.). С.</w:t>
      </w:r>
      <w:r>
        <w:rPr>
          <w:rFonts w:ascii="Times New Roman" w:hAnsi="Times New Roman" w:cs="Times New Roman"/>
          <w:sz w:val="28"/>
          <w:szCs w:val="28"/>
        </w:rPr>
        <w:t>93-97</w:t>
      </w:r>
    </w:p>
    <w:p w14:paraId="799E3AC8" w14:textId="77777777" w:rsidR="000E71C8" w:rsidRPr="000E71C8" w:rsidRDefault="000E71C8" w:rsidP="000E71C8">
      <w:pPr>
        <w:pStyle w:val="a9"/>
        <w:numPr>
          <w:ilvl w:val="0"/>
          <w:numId w:val="5"/>
        </w:numPr>
        <w:tabs>
          <w:tab w:val="left" w:pos="426"/>
        </w:tabs>
        <w:suppressAutoHyphens/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71C8">
        <w:rPr>
          <w:rFonts w:ascii="Times New Roman" w:eastAsia="Times New Roman" w:hAnsi="Times New Roman"/>
          <w:sz w:val="28"/>
          <w:szCs w:val="28"/>
        </w:rPr>
        <w:t>Сегіда</w:t>
      </w:r>
      <w:proofErr w:type="spellEnd"/>
      <w:r w:rsidRPr="000E71C8">
        <w:rPr>
          <w:rFonts w:ascii="Times New Roman" w:eastAsia="Times New Roman" w:hAnsi="Times New Roman"/>
          <w:sz w:val="28"/>
          <w:szCs w:val="28"/>
        </w:rPr>
        <w:t xml:space="preserve"> К.Ю., </w:t>
      </w:r>
      <w:proofErr w:type="spellStart"/>
      <w:r w:rsidRPr="000E71C8">
        <w:rPr>
          <w:rFonts w:ascii="Times New Roman" w:eastAsia="Times New Roman" w:hAnsi="Times New Roman"/>
          <w:bCs/>
          <w:sz w:val="28"/>
          <w:szCs w:val="28"/>
        </w:rPr>
        <w:t>Думнов</w:t>
      </w:r>
      <w:proofErr w:type="spellEnd"/>
      <w:r w:rsidRPr="000E71C8">
        <w:rPr>
          <w:rFonts w:ascii="Times New Roman" w:eastAsia="Times New Roman" w:hAnsi="Times New Roman"/>
          <w:bCs/>
          <w:sz w:val="28"/>
          <w:szCs w:val="28"/>
        </w:rPr>
        <w:t xml:space="preserve"> О.С.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(2025) </w:t>
      </w:r>
      <w:r w:rsidRPr="000E71C8">
        <w:rPr>
          <w:rFonts w:ascii="Times New Roman" w:eastAsia="Times New Roman" w:hAnsi="Times New Roman"/>
          <w:sz w:val="28"/>
          <w:szCs w:val="28"/>
        </w:rPr>
        <w:t>Регіональні ринки праці України: (не)</w:t>
      </w:r>
      <w:proofErr w:type="spellStart"/>
      <w:r w:rsidRPr="000E71C8">
        <w:rPr>
          <w:rFonts w:ascii="Times New Roman" w:eastAsia="Times New Roman" w:hAnsi="Times New Roman"/>
          <w:sz w:val="28"/>
          <w:szCs w:val="28"/>
        </w:rPr>
        <w:t>стікість</w:t>
      </w:r>
      <w:proofErr w:type="spellEnd"/>
      <w:r w:rsidRPr="000E71C8">
        <w:rPr>
          <w:rFonts w:ascii="Times New Roman" w:eastAsia="Times New Roman" w:hAnsi="Times New Roman"/>
          <w:sz w:val="28"/>
          <w:szCs w:val="28"/>
        </w:rPr>
        <w:t xml:space="preserve"> в умовах війни / Міждисциплінарні інтеграційні процеси у системі географічної, </w:t>
      </w:r>
      <w:proofErr w:type="spellStart"/>
      <w:r w:rsidRPr="000E71C8">
        <w:rPr>
          <w:rFonts w:ascii="Times New Roman" w:eastAsia="Times New Roman" w:hAnsi="Times New Roman"/>
          <w:sz w:val="28"/>
          <w:szCs w:val="28"/>
        </w:rPr>
        <w:t>туризмологічної</w:t>
      </w:r>
      <w:proofErr w:type="spellEnd"/>
      <w:r w:rsidRPr="000E71C8">
        <w:rPr>
          <w:rFonts w:ascii="Times New Roman" w:eastAsia="Times New Roman" w:hAnsi="Times New Roman"/>
          <w:sz w:val="28"/>
          <w:szCs w:val="28"/>
        </w:rPr>
        <w:t xml:space="preserve"> та екологічної науки: матеріали ІV Міжнародної науково-практичної конференції приуроченої 35-літтю утворення географічного факультету в Тернопільському національному педагогічному університеті імені Володимира Гнатюка (м. Тернопіль, 15-16 травня 2025 р.) / за </w:t>
      </w:r>
      <w:proofErr w:type="spellStart"/>
      <w:r w:rsidRPr="000E71C8">
        <w:rPr>
          <w:rFonts w:ascii="Times New Roman" w:eastAsia="Times New Roman" w:hAnsi="Times New Roman"/>
          <w:sz w:val="28"/>
          <w:szCs w:val="28"/>
        </w:rPr>
        <w:t>заг</w:t>
      </w:r>
      <w:proofErr w:type="spellEnd"/>
      <w:r w:rsidRPr="000E71C8">
        <w:rPr>
          <w:rFonts w:ascii="Times New Roman" w:eastAsia="Times New Roman" w:hAnsi="Times New Roman"/>
          <w:sz w:val="28"/>
          <w:szCs w:val="28"/>
        </w:rPr>
        <w:t xml:space="preserve">. ред. проф. А. </w:t>
      </w:r>
      <w:proofErr w:type="spellStart"/>
      <w:r w:rsidRPr="000E71C8">
        <w:rPr>
          <w:rFonts w:ascii="Times New Roman" w:eastAsia="Times New Roman" w:hAnsi="Times New Roman"/>
          <w:sz w:val="28"/>
          <w:szCs w:val="28"/>
        </w:rPr>
        <w:t>Кузишина</w:t>
      </w:r>
      <w:proofErr w:type="spellEnd"/>
      <w:r w:rsidRPr="000E71C8">
        <w:rPr>
          <w:rFonts w:ascii="Times New Roman" w:eastAsia="Times New Roman" w:hAnsi="Times New Roman"/>
          <w:sz w:val="28"/>
          <w:szCs w:val="28"/>
        </w:rPr>
        <w:t xml:space="preserve">. Тернопіль: ФОП </w:t>
      </w:r>
      <w:proofErr w:type="spellStart"/>
      <w:r w:rsidRPr="000E71C8">
        <w:rPr>
          <w:rFonts w:ascii="Times New Roman" w:eastAsia="Times New Roman" w:hAnsi="Times New Roman"/>
          <w:sz w:val="28"/>
          <w:szCs w:val="28"/>
        </w:rPr>
        <w:t>Осадца</w:t>
      </w:r>
      <w:proofErr w:type="spellEnd"/>
      <w:r w:rsidRPr="000E71C8">
        <w:rPr>
          <w:rFonts w:ascii="Times New Roman" w:eastAsia="Times New Roman" w:hAnsi="Times New Roman"/>
          <w:sz w:val="28"/>
          <w:szCs w:val="28"/>
        </w:rPr>
        <w:t xml:space="preserve"> Ю.В., 2025. 314 с. – С.138-142.</w:t>
      </w:r>
    </w:p>
    <w:p w14:paraId="4C20F8C6" w14:textId="59FE0BC4" w:rsidR="000E71C8" w:rsidRPr="000E71C8" w:rsidRDefault="000E71C8" w:rsidP="000E71C8">
      <w:pPr>
        <w:pStyle w:val="a9"/>
        <w:numPr>
          <w:ilvl w:val="0"/>
          <w:numId w:val="5"/>
        </w:numPr>
        <w:tabs>
          <w:tab w:val="left" w:pos="426"/>
        </w:tabs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C8">
        <w:rPr>
          <w:rFonts w:ascii="Times New Roman" w:hAnsi="Times New Roman" w:cs="Times New Roman"/>
          <w:sz w:val="28"/>
          <w:szCs w:val="28"/>
        </w:rPr>
        <w:t xml:space="preserve">Овчаренко Г., </w:t>
      </w:r>
      <w:proofErr w:type="spellStart"/>
      <w:r w:rsidRPr="000E71C8">
        <w:rPr>
          <w:rFonts w:ascii="Times New Roman" w:hAnsi="Times New Roman" w:cs="Times New Roman"/>
          <w:sz w:val="28"/>
          <w:szCs w:val="28"/>
        </w:rPr>
        <w:t>Сегіда</w:t>
      </w:r>
      <w:proofErr w:type="spellEnd"/>
      <w:r w:rsidRPr="000E71C8">
        <w:rPr>
          <w:rFonts w:ascii="Times New Roman" w:hAnsi="Times New Roman" w:cs="Times New Roman"/>
          <w:sz w:val="28"/>
          <w:szCs w:val="28"/>
        </w:rPr>
        <w:t xml:space="preserve"> К. (2025) Територіальна ідентичність як чинник сталого розвитку . </w:t>
      </w:r>
      <w:r w:rsidRPr="000E71C8">
        <w:rPr>
          <w:rFonts w:ascii="Times New Roman" w:hAnsi="Times New Roman" w:cs="Times New Roman"/>
          <w:sz w:val="28"/>
          <w:szCs w:val="28"/>
        </w:rPr>
        <w:t xml:space="preserve">Географія, картографія, географічна освіта: історія, методологія, практика. Матеріали </w:t>
      </w:r>
      <w:proofErr w:type="spellStart"/>
      <w:r w:rsidRPr="000E71C8">
        <w:rPr>
          <w:rFonts w:ascii="Times New Roman" w:hAnsi="Times New Roman" w:cs="Times New Roman"/>
          <w:sz w:val="28"/>
          <w:szCs w:val="28"/>
        </w:rPr>
        <w:t>міжнародноı</w:t>
      </w:r>
      <w:proofErr w:type="spellEnd"/>
      <w:r w:rsidRPr="000E71C8">
        <w:rPr>
          <w:rFonts w:ascii="Times New Roman" w:hAnsi="Times New Roman" w:cs="Times New Roman"/>
          <w:sz w:val="28"/>
          <w:szCs w:val="28"/>
        </w:rPr>
        <w:t xml:space="preserve"> ̈ науково-</w:t>
      </w:r>
      <w:proofErr w:type="spellStart"/>
      <w:r w:rsidRPr="000E71C8">
        <w:rPr>
          <w:rFonts w:ascii="Times New Roman" w:hAnsi="Times New Roman" w:cs="Times New Roman"/>
          <w:sz w:val="28"/>
          <w:szCs w:val="28"/>
        </w:rPr>
        <w:t>практичноı</w:t>
      </w:r>
      <w:proofErr w:type="spellEnd"/>
      <w:r w:rsidRPr="000E71C8">
        <w:rPr>
          <w:rFonts w:ascii="Times New Roman" w:hAnsi="Times New Roman" w:cs="Times New Roman"/>
          <w:sz w:val="28"/>
          <w:szCs w:val="28"/>
        </w:rPr>
        <w:t xml:space="preserve"> ̈ </w:t>
      </w:r>
      <w:proofErr w:type="spellStart"/>
      <w:r w:rsidRPr="000E71C8">
        <w:rPr>
          <w:rFonts w:ascii="Times New Roman" w:hAnsi="Times New Roman" w:cs="Times New Roman"/>
          <w:sz w:val="28"/>
          <w:szCs w:val="28"/>
        </w:rPr>
        <w:t>конференціı</w:t>
      </w:r>
      <w:proofErr w:type="spellEnd"/>
      <w:r w:rsidRPr="000E71C8">
        <w:rPr>
          <w:rFonts w:ascii="Times New Roman" w:hAnsi="Times New Roman" w:cs="Times New Roman"/>
          <w:sz w:val="28"/>
          <w:szCs w:val="28"/>
        </w:rPr>
        <w:t xml:space="preserve"> ̈ </w:t>
      </w:r>
      <w:proofErr w:type="spellStart"/>
      <w:r w:rsidRPr="000E71C8">
        <w:rPr>
          <w:rFonts w:ascii="Times New Roman" w:hAnsi="Times New Roman" w:cs="Times New Roman"/>
          <w:sz w:val="28"/>
          <w:szCs w:val="28"/>
        </w:rPr>
        <w:t>присвяченоı</w:t>
      </w:r>
      <w:proofErr w:type="spellEnd"/>
      <w:r w:rsidRPr="000E71C8">
        <w:rPr>
          <w:rFonts w:ascii="Times New Roman" w:hAnsi="Times New Roman" w:cs="Times New Roman"/>
          <w:sz w:val="28"/>
          <w:szCs w:val="28"/>
        </w:rPr>
        <w:t xml:space="preserve">̈ 150-річчю заснування Чернівецького національного університету імені Юрія Федьковича та 35-річчю створення кафедри </w:t>
      </w:r>
      <w:proofErr w:type="spellStart"/>
      <w:r w:rsidRPr="000E71C8">
        <w:rPr>
          <w:rFonts w:ascii="Times New Roman" w:hAnsi="Times New Roman" w:cs="Times New Roman"/>
          <w:sz w:val="28"/>
          <w:szCs w:val="28"/>
        </w:rPr>
        <w:t>Географіı</w:t>
      </w:r>
      <w:proofErr w:type="spellEnd"/>
      <w:r w:rsidRPr="000E71C8">
        <w:rPr>
          <w:rFonts w:ascii="Times New Roman" w:hAnsi="Times New Roman" w:cs="Times New Roman"/>
          <w:sz w:val="28"/>
          <w:szCs w:val="28"/>
        </w:rPr>
        <w:t xml:space="preserve"> ̈</w:t>
      </w:r>
      <w:r w:rsidRPr="000E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1C8">
        <w:rPr>
          <w:rFonts w:ascii="Times New Roman" w:hAnsi="Times New Roman" w:cs="Times New Roman"/>
          <w:sz w:val="28"/>
          <w:szCs w:val="28"/>
        </w:rPr>
        <w:t>Украı̈ни</w:t>
      </w:r>
      <w:proofErr w:type="spellEnd"/>
      <w:r w:rsidRPr="000E71C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E71C8">
        <w:rPr>
          <w:rFonts w:ascii="Times New Roman" w:hAnsi="Times New Roman" w:cs="Times New Roman"/>
          <w:sz w:val="28"/>
          <w:szCs w:val="28"/>
        </w:rPr>
        <w:t>регіоналістики</w:t>
      </w:r>
      <w:proofErr w:type="spellEnd"/>
      <w:r w:rsidRPr="000E71C8">
        <w:rPr>
          <w:rFonts w:ascii="Times New Roman" w:hAnsi="Times New Roman" w:cs="Times New Roman"/>
          <w:sz w:val="28"/>
          <w:szCs w:val="28"/>
        </w:rPr>
        <w:t xml:space="preserve"> (м. Чернівці, 31 </w:t>
      </w:r>
      <w:r w:rsidRPr="000E71C8">
        <w:rPr>
          <w:rFonts w:ascii="Times New Roman" w:hAnsi="Times New Roman" w:cs="Times New Roman"/>
          <w:sz w:val="28"/>
          <w:szCs w:val="28"/>
        </w:rPr>
        <w:lastRenderedPageBreak/>
        <w:t xml:space="preserve">жовтня 2 листопада 2025 р.) – Чернівці : </w:t>
      </w:r>
      <w:proofErr w:type="spellStart"/>
      <w:r w:rsidRPr="000E71C8">
        <w:rPr>
          <w:rFonts w:ascii="Times New Roman" w:hAnsi="Times New Roman" w:cs="Times New Roman"/>
          <w:sz w:val="28"/>
          <w:szCs w:val="28"/>
        </w:rPr>
        <w:t>Чернівец</w:t>
      </w:r>
      <w:proofErr w:type="spellEnd"/>
      <w:r w:rsidRPr="000E71C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E71C8">
        <w:rPr>
          <w:rFonts w:ascii="Times New Roman" w:hAnsi="Times New Roman" w:cs="Times New Roman"/>
          <w:sz w:val="28"/>
          <w:szCs w:val="28"/>
        </w:rPr>
        <w:t>нац</w:t>
      </w:r>
      <w:proofErr w:type="spellEnd"/>
      <w:r w:rsidRPr="000E71C8">
        <w:rPr>
          <w:rFonts w:ascii="Times New Roman" w:hAnsi="Times New Roman" w:cs="Times New Roman"/>
          <w:sz w:val="28"/>
          <w:szCs w:val="28"/>
        </w:rPr>
        <w:t>. ун-т ім. Ю. Федьковича, 2025. 568 с.</w:t>
      </w:r>
      <w:r w:rsidRPr="000E71C8">
        <w:rPr>
          <w:rFonts w:ascii="Times New Roman" w:hAnsi="Times New Roman" w:cs="Times New Roman"/>
          <w:sz w:val="28"/>
          <w:szCs w:val="28"/>
        </w:rPr>
        <w:t xml:space="preserve"> – С. </w:t>
      </w:r>
    </w:p>
    <w:p w14:paraId="776FEA31" w14:textId="74169F85" w:rsidR="00317E21" w:rsidRDefault="00357D55" w:rsidP="00317E21">
      <w:pPr>
        <w:numPr>
          <w:ilvl w:val="0"/>
          <w:numId w:val="5"/>
        </w:numPr>
        <w:tabs>
          <w:tab w:val="left" w:pos="426"/>
        </w:tabs>
        <w:suppressAutoHyphens/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E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17E21" w:rsidRPr="00317E21">
        <w:rPr>
          <w:rFonts w:ascii="Times New Roman" w:hAnsi="Times New Roman" w:cs="Times New Roman"/>
          <w:sz w:val="28"/>
          <w:szCs w:val="28"/>
        </w:rPr>
        <w:t>Сегіда</w:t>
      </w:r>
      <w:proofErr w:type="spellEnd"/>
      <w:r w:rsidR="00317E21" w:rsidRPr="00317E21">
        <w:rPr>
          <w:rFonts w:ascii="Times New Roman" w:hAnsi="Times New Roman" w:cs="Times New Roman"/>
          <w:sz w:val="28"/>
          <w:szCs w:val="28"/>
        </w:rPr>
        <w:t xml:space="preserve"> К.</w:t>
      </w:r>
      <w:r w:rsidR="00317E21">
        <w:rPr>
          <w:rFonts w:ascii="Times New Roman" w:hAnsi="Times New Roman" w:cs="Times New Roman"/>
          <w:sz w:val="28"/>
          <w:szCs w:val="28"/>
        </w:rPr>
        <w:t>,</w:t>
      </w:r>
      <w:r w:rsidR="00317E21" w:rsidRPr="00317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7E21" w:rsidRPr="00317E21">
        <w:rPr>
          <w:rFonts w:ascii="Times New Roman" w:hAnsi="Times New Roman" w:cs="Times New Roman"/>
          <w:sz w:val="28"/>
          <w:szCs w:val="28"/>
        </w:rPr>
        <w:t>Думнов</w:t>
      </w:r>
      <w:proofErr w:type="spellEnd"/>
      <w:r w:rsidR="00317E21" w:rsidRPr="00317E21">
        <w:rPr>
          <w:rFonts w:ascii="Times New Roman" w:hAnsi="Times New Roman" w:cs="Times New Roman"/>
          <w:sz w:val="28"/>
          <w:szCs w:val="28"/>
        </w:rPr>
        <w:t xml:space="preserve"> О. </w:t>
      </w:r>
      <w:r w:rsidR="00317E21" w:rsidRPr="00317E21">
        <w:rPr>
          <w:rFonts w:ascii="Times New Roman" w:hAnsi="Times New Roman" w:cs="Times New Roman"/>
          <w:sz w:val="28"/>
          <w:szCs w:val="28"/>
        </w:rPr>
        <w:t xml:space="preserve">(2026) Кон’юнктура регіонального ринку праці (кейс Харківської області). </w:t>
      </w:r>
      <w:r w:rsidR="00317E21" w:rsidRPr="00317E21">
        <w:rPr>
          <w:rFonts w:ascii="Times New Roman" w:hAnsi="Times New Roman" w:cs="Times New Roman"/>
          <w:sz w:val="28"/>
          <w:szCs w:val="28"/>
        </w:rPr>
        <w:t>"Актуальні проблеми та перспективи розвитку регіонів: матеріали ІІ Міжнародної науково-практичної конференції (м. Рівне, 17 березня 2026 року) / «Міжнародний економіко-гуманітарний університет імені академіка Степана Дем’янчука». Рівне: РВЦ МЕГУ ім. акад. С. Дем’янчука, 2026. 302 c."</w:t>
      </w:r>
      <w:r w:rsidR="00317E21" w:rsidRPr="00317E21">
        <w:rPr>
          <w:rFonts w:ascii="Times New Roman" w:hAnsi="Times New Roman" w:cs="Times New Roman"/>
          <w:sz w:val="28"/>
          <w:szCs w:val="28"/>
        </w:rPr>
        <w:tab/>
        <w:t>с.219-226</w:t>
      </w:r>
      <w:r w:rsidR="00317E21" w:rsidRPr="00317E21">
        <w:rPr>
          <w:rFonts w:ascii="Times New Roman" w:hAnsi="Times New Roman" w:cs="Times New Roman"/>
          <w:sz w:val="28"/>
          <w:szCs w:val="28"/>
        </w:rPr>
        <w:tab/>
      </w:r>
    </w:p>
    <w:p w14:paraId="70DEE9A0" w14:textId="6F5EC738" w:rsidR="00317E21" w:rsidRPr="00475213" w:rsidRDefault="00317E21" w:rsidP="00475213">
      <w:pPr>
        <w:numPr>
          <w:ilvl w:val="0"/>
          <w:numId w:val="5"/>
        </w:numPr>
        <w:tabs>
          <w:tab w:val="left" w:pos="426"/>
        </w:tabs>
        <w:suppressAutoHyphens/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5213">
        <w:rPr>
          <w:rFonts w:ascii="Times New Roman" w:hAnsi="Times New Roman" w:cs="Times New Roman"/>
          <w:sz w:val="28"/>
          <w:szCs w:val="28"/>
        </w:rPr>
        <w:t>Сегіда</w:t>
      </w:r>
      <w:proofErr w:type="spellEnd"/>
      <w:r w:rsidRPr="00475213">
        <w:rPr>
          <w:rFonts w:ascii="Times New Roman" w:hAnsi="Times New Roman" w:cs="Times New Roman"/>
          <w:sz w:val="28"/>
          <w:szCs w:val="28"/>
        </w:rPr>
        <w:t xml:space="preserve"> К., </w:t>
      </w:r>
      <w:proofErr w:type="spellStart"/>
      <w:r w:rsidRPr="00475213">
        <w:rPr>
          <w:rFonts w:ascii="Times New Roman" w:hAnsi="Times New Roman" w:cs="Times New Roman"/>
          <w:sz w:val="28"/>
          <w:szCs w:val="28"/>
        </w:rPr>
        <w:t>Дронь</w:t>
      </w:r>
      <w:proofErr w:type="spellEnd"/>
      <w:r w:rsidRPr="00475213">
        <w:rPr>
          <w:rFonts w:ascii="Times New Roman" w:hAnsi="Times New Roman" w:cs="Times New Roman"/>
          <w:sz w:val="28"/>
          <w:szCs w:val="28"/>
        </w:rPr>
        <w:t xml:space="preserve"> Т.</w:t>
      </w:r>
      <w:r w:rsidRPr="00475213">
        <w:rPr>
          <w:rFonts w:ascii="Times New Roman" w:hAnsi="Times New Roman" w:cs="Times New Roman"/>
          <w:sz w:val="28"/>
          <w:szCs w:val="28"/>
        </w:rPr>
        <w:t xml:space="preserve"> (2026) Методичний потенціал топоніміки у формуванні громадянської ідентичності учнів на </w:t>
      </w:r>
      <w:proofErr w:type="spellStart"/>
      <w:r w:rsidRPr="00475213">
        <w:rPr>
          <w:rFonts w:ascii="Times New Roman" w:hAnsi="Times New Roman" w:cs="Times New Roman"/>
          <w:sz w:val="28"/>
          <w:szCs w:val="28"/>
        </w:rPr>
        <w:t>уроках</w:t>
      </w:r>
      <w:proofErr w:type="spellEnd"/>
      <w:r w:rsidRPr="00475213">
        <w:rPr>
          <w:rFonts w:ascii="Times New Roman" w:hAnsi="Times New Roman" w:cs="Times New Roman"/>
          <w:sz w:val="28"/>
          <w:szCs w:val="28"/>
        </w:rPr>
        <w:t xml:space="preserve"> географії в умовах НУШ. </w:t>
      </w:r>
      <w:r w:rsidRPr="00475213">
        <w:rPr>
          <w:rFonts w:ascii="Times New Roman" w:hAnsi="Times New Roman" w:cs="Times New Roman"/>
          <w:sz w:val="28"/>
          <w:szCs w:val="28"/>
        </w:rPr>
        <w:t>"Міжнародна науково-практична конференція «</w:t>
      </w:r>
      <w:r w:rsidRPr="00475213">
        <w:rPr>
          <w:rFonts w:ascii="Times New Roman" w:hAnsi="Times New Roman" w:cs="Times New Roman"/>
          <w:sz w:val="28"/>
          <w:szCs w:val="28"/>
        </w:rPr>
        <w:t xml:space="preserve">методика навчання природничих дисциплін у Закладах середньої та вищої освіти» (XXХIІI </w:t>
      </w:r>
      <w:proofErr w:type="spellStart"/>
      <w:r w:rsidRPr="00475213">
        <w:rPr>
          <w:rFonts w:ascii="Times New Roman" w:hAnsi="Times New Roman" w:cs="Times New Roman"/>
          <w:sz w:val="28"/>
          <w:szCs w:val="28"/>
        </w:rPr>
        <w:t>каришинські</w:t>
      </w:r>
      <w:proofErr w:type="spellEnd"/>
      <w:r w:rsidRPr="00475213">
        <w:rPr>
          <w:rFonts w:ascii="Times New Roman" w:hAnsi="Times New Roman" w:cs="Times New Roman"/>
          <w:sz w:val="28"/>
          <w:szCs w:val="28"/>
        </w:rPr>
        <w:t xml:space="preserve"> читання</w:t>
      </w:r>
      <w:r w:rsidRPr="00475213">
        <w:rPr>
          <w:rFonts w:ascii="Times New Roman" w:hAnsi="Times New Roman" w:cs="Times New Roman"/>
          <w:sz w:val="28"/>
          <w:szCs w:val="28"/>
        </w:rPr>
        <w:t>)"</w:t>
      </w:r>
      <w:r w:rsidRPr="00475213">
        <w:rPr>
          <w:rFonts w:ascii="Times New Roman" w:hAnsi="Times New Roman" w:cs="Times New Roman"/>
          <w:sz w:val="28"/>
          <w:szCs w:val="28"/>
        </w:rPr>
        <w:tab/>
      </w:r>
      <w:r w:rsidR="00475213" w:rsidRPr="00475213">
        <w:rPr>
          <w:rFonts w:ascii="Times New Roman" w:hAnsi="Times New Roman" w:cs="Times New Roman"/>
          <w:sz w:val="28"/>
          <w:szCs w:val="28"/>
        </w:rPr>
        <w:t xml:space="preserve">матеріали Міжнародної науково-практичної конференції (м. Полтава, 28–29 травня 2026 р.) / за </w:t>
      </w:r>
      <w:proofErr w:type="spellStart"/>
      <w:r w:rsidR="00475213" w:rsidRPr="00475213">
        <w:rPr>
          <w:rFonts w:ascii="Times New Roman" w:hAnsi="Times New Roman" w:cs="Times New Roman"/>
          <w:sz w:val="28"/>
          <w:szCs w:val="28"/>
        </w:rPr>
        <w:t>заг</w:t>
      </w:r>
      <w:proofErr w:type="spellEnd"/>
      <w:r w:rsidR="00475213" w:rsidRPr="00475213">
        <w:rPr>
          <w:rFonts w:ascii="Times New Roman" w:hAnsi="Times New Roman" w:cs="Times New Roman"/>
          <w:sz w:val="28"/>
          <w:szCs w:val="28"/>
        </w:rPr>
        <w:t xml:space="preserve">. ред. М. В. </w:t>
      </w:r>
      <w:proofErr w:type="spellStart"/>
      <w:r w:rsidR="00475213" w:rsidRPr="00475213">
        <w:rPr>
          <w:rFonts w:ascii="Times New Roman" w:hAnsi="Times New Roman" w:cs="Times New Roman"/>
          <w:sz w:val="28"/>
          <w:szCs w:val="28"/>
        </w:rPr>
        <w:t>Гриньової</w:t>
      </w:r>
      <w:proofErr w:type="spellEnd"/>
      <w:r w:rsidR="00475213" w:rsidRPr="00475213">
        <w:rPr>
          <w:rFonts w:ascii="Times New Roman" w:hAnsi="Times New Roman" w:cs="Times New Roman"/>
          <w:sz w:val="28"/>
          <w:szCs w:val="28"/>
        </w:rPr>
        <w:t>. Полтава : ПНПУ імені В. Г. Короленка, 2026. 332 с.</w:t>
      </w:r>
      <w:r w:rsidR="00475213">
        <w:rPr>
          <w:rFonts w:ascii="Times New Roman" w:hAnsi="Times New Roman" w:cs="Times New Roman"/>
          <w:sz w:val="28"/>
          <w:szCs w:val="28"/>
        </w:rPr>
        <w:t xml:space="preserve"> – С. </w:t>
      </w:r>
      <w:r w:rsidRPr="00475213">
        <w:rPr>
          <w:rFonts w:ascii="Times New Roman" w:hAnsi="Times New Roman" w:cs="Times New Roman"/>
          <w:sz w:val="28"/>
          <w:szCs w:val="28"/>
        </w:rPr>
        <w:tab/>
      </w:r>
      <w:r w:rsidR="00475213">
        <w:rPr>
          <w:rFonts w:ascii="Times New Roman" w:hAnsi="Times New Roman" w:cs="Times New Roman"/>
          <w:sz w:val="28"/>
          <w:szCs w:val="28"/>
        </w:rPr>
        <w:t>101-103</w:t>
      </w:r>
    </w:p>
    <w:p w14:paraId="13FC4374" w14:textId="2B7B92A2" w:rsidR="00357D55" w:rsidRDefault="00317E21" w:rsidP="00317E21">
      <w:pPr>
        <w:numPr>
          <w:ilvl w:val="0"/>
          <w:numId w:val="5"/>
        </w:numPr>
        <w:tabs>
          <w:tab w:val="left" w:pos="426"/>
        </w:tabs>
        <w:suppressAutoHyphens/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7E21">
        <w:rPr>
          <w:rFonts w:ascii="Times New Roman" w:hAnsi="Times New Roman" w:cs="Times New Roman"/>
          <w:sz w:val="28"/>
          <w:szCs w:val="28"/>
        </w:rPr>
        <w:t>Думнов</w:t>
      </w:r>
      <w:proofErr w:type="spellEnd"/>
      <w:r w:rsidRPr="00317E21">
        <w:rPr>
          <w:rFonts w:ascii="Times New Roman" w:hAnsi="Times New Roman" w:cs="Times New Roman"/>
          <w:sz w:val="28"/>
          <w:szCs w:val="28"/>
        </w:rPr>
        <w:t xml:space="preserve"> О., </w:t>
      </w:r>
      <w:proofErr w:type="spellStart"/>
      <w:r w:rsidRPr="00317E21">
        <w:rPr>
          <w:rFonts w:ascii="Times New Roman" w:hAnsi="Times New Roman" w:cs="Times New Roman"/>
          <w:sz w:val="28"/>
          <w:szCs w:val="28"/>
        </w:rPr>
        <w:t>Сегіда</w:t>
      </w:r>
      <w:proofErr w:type="spellEnd"/>
      <w:r w:rsidRPr="00317E21">
        <w:rPr>
          <w:rFonts w:ascii="Times New Roman" w:hAnsi="Times New Roman" w:cs="Times New Roman"/>
          <w:sz w:val="28"/>
          <w:szCs w:val="28"/>
        </w:rPr>
        <w:t xml:space="preserve"> К. (2026)</w:t>
      </w:r>
      <w:r w:rsidRPr="00317E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17E21">
        <w:rPr>
          <w:rFonts w:ascii="Times New Roman" w:hAnsi="Times New Roman" w:cs="Times New Roman"/>
          <w:sz w:val="28"/>
          <w:szCs w:val="28"/>
        </w:rPr>
        <w:t xml:space="preserve">егіональний вимір ветеранської зайнятості 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17E21">
        <w:rPr>
          <w:rFonts w:ascii="Times New Roman" w:hAnsi="Times New Roman" w:cs="Times New Roman"/>
          <w:sz w:val="28"/>
          <w:szCs w:val="28"/>
        </w:rPr>
        <w:t>країні</w:t>
      </w:r>
      <w:r>
        <w:rPr>
          <w:rFonts w:ascii="Times New Roman" w:hAnsi="Times New Roman" w:cs="Times New Roman"/>
          <w:sz w:val="28"/>
          <w:szCs w:val="28"/>
        </w:rPr>
        <w:t xml:space="preserve"> . </w:t>
      </w:r>
      <w:r w:rsidRPr="00317E21">
        <w:rPr>
          <w:rFonts w:ascii="Times New Roman" w:hAnsi="Times New Roman" w:cs="Times New Roman"/>
          <w:sz w:val="28"/>
          <w:szCs w:val="28"/>
        </w:rPr>
        <w:t>ІІ Всеукраїнська науково-практична конференція «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7E21">
        <w:rPr>
          <w:rFonts w:ascii="Times New Roman" w:hAnsi="Times New Roman" w:cs="Times New Roman"/>
          <w:sz w:val="28"/>
          <w:szCs w:val="28"/>
        </w:rPr>
        <w:t xml:space="preserve">ктуальні питання історії, </w:t>
      </w:r>
      <w:proofErr w:type="spellStart"/>
      <w:r w:rsidRPr="00317E21">
        <w:rPr>
          <w:rFonts w:ascii="Times New Roman" w:hAnsi="Times New Roman" w:cs="Times New Roman"/>
          <w:sz w:val="28"/>
          <w:szCs w:val="28"/>
        </w:rPr>
        <w:t>громадянознавства</w:t>
      </w:r>
      <w:proofErr w:type="spellEnd"/>
      <w:r w:rsidRPr="00317E21">
        <w:rPr>
          <w:rFonts w:ascii="Times New Roman" w:hAnsi="Times New Roman" w:cs="Times New Roman"/>
          <w:sz w:val="28"/>
          <w:szCs w:val="28"/>
        </w:rPr>
        <w:t xml:space="preserve">, географії та </w:t>
      </w:r>
      <w:proofErr w:type="spellStart"/>
      <w:r w:rsidRPr="00317E21">
        <w:rPr>
          <w:rFonts w:ascii="Times New Roman" w:hAnsi="Times New Roman" w:cs="Times New Roman"/>
          <w:sz w:val="28"/>
          <w:szCs w:val="28"/>
        </w:rPr>
        <w:t>методик</w:t>
      </w:r>
      <w:proofErr w:type="spellEnd"/>
      <w:r w:rsidRPr="00317E21">
        <w:rPr>
          <w:rFonts w:ascii="Times New Roman" w:hAnsi="Times New Roman" w:cs="Times New Roman"/>
          <w:sz w:val="28"/>
          <w:szCs w:val="28"/>
        </w:rPr>
        <w:t xml:space="preserve"> їх викладання</w:t>
      </w:r>
      <w:r>
        <w:rPr>
          <w:rFonts w:ascii="Times New Roman" w:hAnsi="Times New Roman" w:cs="Times New Roman"/>
          <w:sz w:val="28"/>
          <w:szCs w:val="28"/>
        </w:rPr>
        <w:t>, Рівне, 2026</w:t>
      </w:r>
    </w:p>
    <w:sectPr w:rsidR="00357D5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5BF0"/>
    <w:multiLevelType w:val="hybridMultilevel"/>
    <w:tmpl w:val="32821ADC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9F34AC"/>
    <w:multiLevelType w:val="hybridMultilevel"/>
    <w:tmpl w:val="21CA8362"/>
    <w:lvl w:ilvl="0" w:tplc="254EA33E">
      <w:start w:val="1"/>
      <w:numFmt w:val="decimal"/>
      <w:lvlText w:val="%1."/>
      <w:lvlJc w:val="left"/>
      <w:pPr>
        <w:ind w:left="720" w:hanging="360"/>
      </w:pPr>
      <w:rPr>
        <w:rFonts w:eastAsia="Aptos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04C59"/>
    <w:multiLevelType w:val="hybridMultilevel"/>
    <w:tmpl w:val="7EE0D8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F7CF0"/>
    <w:multiLevelType w:val="hybridMultilevel"/>
    <w:tmpl w:val="CEC627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67A48"/>
    <w:multiLevelType w:val="hybridMultilevel"/>
    <w:tmpl w:val="C884F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130"/>
    <w:multiLevelType w:val="hybridMultilevel"/>
    <w:tmpl w:val="CDB2D3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6308F5"/>
    <w:multiLevelType w:val="hybridMultilevel"/>
    <w:tmpl w:val="9646830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771F76"/>
    <w:multiLevelType w:val="hybridMultilevel"/>
    <w:tmpl w:val="32821ADC"/>
    <w:lvl w:ilvl="0" w:tplc="C2F6E81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B758C6"/>
    <w:multiLevelType w:val="multilevel"/>
    <w:tmpl w:val="C5C6B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E47481"/>
    <w:multiLevelType w:val="hybridMultilevel"/>
    <w:tmpl w:val="D61A4C42"/>
    <w:lvl w:ilvl="0" w:tplc="A76097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90499185">
    <w:abstractNumId w:val="3"/>
  </w:num>
  <w:num w:numId="2" w16cid:durableId="300228932">
    <w:abstractNumId w:val="7"/>
  </w:num>
  <w:num w:numId="3" w16cid:durableId="929235526">
    <w:abstractNumId w:val="9"/>
  </w:num>
  <w:num w:numId="4" w16cid:durableId="1954709159">
    <w:abstractNumId w:val="4"/>
  </w:num>
  <w:num w:numId="5" w16cid:durableId="1148740670">
    <w:abstractNumId w:val="0"/>
  </w:num>
  <w:num w:numId="6" w16cid:durableId="1047219176">
    <w:abstractNumId w:val="6"/>
  </w:num>
  <w:num w:numId="7" w16cid:durableId="1594821141">
    <w:abstractNumId w:val="8"/>
  </w:num>
  <w:num w:numId="8" w16cid:durableId="485976501">
    <w:abstractNumId w:val="2"/>
  </w:num>
  <w:num w:numId="9" w16cid:durableId="679813708">
    <w:abstractNumId w:val="1"/>
  </w:num>
  <w:num w:numId="10" w16cid:durableId="8093209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7B7"/>
    <w:rsid w:val="00002539"/>
    <w:rsid w:val="000D4542"/>
    <w:rsid w:val="000E71C8"/>
    <w:rsid w:val="001E5A5A"/>
    <w:rsid w:val="00317E21"/>
    <w:rsid w:val="00357D55"/>
    <w:rsid w:val="00475213"/>
    <w:rsid w:val="00597476"/>
    <w:rsid w:val="005A7474"/>
    <w:rsid w:val="005B72E6"/>
    <w:rsid w:val="00610E32"/>
    <w:rsid w:val="00653CC0"/>
    <w:rsid w:val="006A4660"/>
    <w:rsid w:val="006D7236"/>
    <w:rsid w:val="00B671E9"/>
    <w:rsid w:val="00BB37B7"/>
    <w:rsid w:val="00CB23E2"/>
    <w:rsid w:val="00CC321F"/>
    <w:rsid w:val="00DB34B4"/>
    <w:rsid w:val="00F56ABA"/>
    <w:rsid w:val="00F9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C1595"/>
  <w15:chartTrackingRefBased/>
  <w15:docId w15:val="{02486583-C6CE-4E6F-B105-BAB8AE455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uk-UA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37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37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37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37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37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37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37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37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37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37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37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37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37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37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B37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37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37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37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37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B37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37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B37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B37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BB37B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B37B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B37B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B37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B37B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B37B7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qFormat/>
    <w:rsid w:val="006D7236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B671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6565/2075-1893-2025-42-0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26565/2076-1333-2026-40-0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32782/naturalspu/2026.1.14" TargetMode="External"/><Relationship Id="rId11" Type="http://schemas.openxmlformats.org/officeDocument/2006/relationships/hyperlink" Target="https://doi.org/10.26565/2076-1333-2025-39-14" TargetMode="External"/><Relationship Id="rId5" Type="http://schemas.openxmlformats.org/officeDocument/2006/relationships/hyperlink" Target="https://doi.org/10.32782/geochasvnu.2026.7.07" TargetMode="External"/><Relationship Id="rId10" Type="http://schemas.openxmlformats.org/officeDocument/2006/relationships/hyperlink" Target="https://doi.org/10.17721/2413-7154/2025.94.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32782/naturalspu/2025.2.16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4145</Words>
  <Characters>2363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Kateryna Sehida</dc:creator>
  <cp:keywords/>
  <dc:description/>
  <cp:lastModifiedBy>Kateryna Sehida</cp:lastModifiedBy>
  <cp:revision>22</cp:revision>
  <dcterms:created xsi:type="dcterms:W3CDTF">2026-06-19T15:58:00Z</dcterms:created>
  <dcterms:modified xsi:type="dcterms:W3CDTF">2026-06-20T06:55:00Z</dcterms:modified>
</cp:coreProperties>
</file>